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8BE" w:rsidRDefault="004868BE" w:rsidP="004868BE">
      <w:pPr>
        <w:pStyle w:val="Heading1"/>
        <w:ind w:left="-1197" w:hanging="342"/>
        <w:jc w:val="center"/>
        <w:rPr>
          <w:rFonts w:ascii="Verdana" w:hAnsi="Verdana"/>
          <w:sz w:val="20"/>
        </w:rPr>
      </w:pPr>
    </w:p>
    <w:p w:rsidR="004868BE" w:rsidRPr="004971B6" w:rsidRDefault="004868BE" w:rsidP="004868BE">
      <w:pPr>
        <w:pStyle w:val="Heading1"/>
        <w:ind w:left="-1197" w:hanging="342"/>
        <w:jc w:val="center"/>
        <w:rPr>
          <w:rFonts w:ascii="Verdana" w:hAnsi="Verdana"/>
          <w:sz w:val="20"/>
        </w:rPr>
      </w:pPr>
      <w:r w:rsidRPr="004971B6">
        <w:rPr>
          <w:rFonts w:ascii="Verdana" w:hAnsi="Verdana"/>
          <w:sz w:val="20"/>
        </w:rPr>
        <w:t>Format for</w:t>
      </w:r>
    </w:p>
    <w:p w:rsidR="004868BE" w:rsidRDefault="004868BE" w:rsidP="004868BE">
      <w:pPr>
        <w:pStyle w:val="Heading1"/>
        <w:ind w:left="-1197" w:hanging="342"/>
        <w:jc w:val="center"/>
        <w:rPr>
          <w:rFonts w:ascii="Verdana" w:hAnsi="Verdana"/>
          <w:sz w:val="20"/>
        </w:rPr>
      </w:pPr>
      <w:r w:rsidRPr="004971B6">
        <w:rPr>
          <w:rFonts w:ascii="Verdana" w:hAnsi="Verdana"/>
          <w:sz w:val="20"/>
        </w:rPr>
        <w:t>IMechE Company Accreditation Visits</w:t>
      </w:r>
    </w:p>
    <w:p w:rsidR="004868BE" w:rsidRDefault="004868BE" w:rsidP="004868BE">
      <w:pPr>
        <w:rPr>
          <w:lang w:eastAsia="en-GB"/>
        </w:rPr>
      </w:pPr>
    </w:p>
    <w:p w:rsidR="004868BE" w:rsidRPr="004868BE" w:rsidRDefault="004868BE" w:rsidP="004868BE">
      <w:pPr>
        <w:jc w:val="center"/>
        <w:rPr>
          <w:rFonts w:ascii="Verdana" w:hAnsi="Verdana"/>
          <w:b/>
          <w:i/>
          <w:lang w:eastAsia="en-GB"/>
        </w:rPr>
      </w:pPr>
      <w:r w:rsidRPr="004868BE">
        <w:rPr>
          <w:rFonts w:ascii="Verdana" w:hAnsi="Verdana"/>
          <w:b/>
          <w:i/>
          <w:lang w:eastAsia="en-GB"/>
        </w:rPr>
        <w:t>COMPANY NAME</w:t>
      </w:r>
    </w:p>
    <w:p w:rsidR="004868BE" w:rsidRPr="004868BE" w:rsidRDefault="004868BE" w:rsidP="004868BE">
      <w:pPr>
        <w:jc w:val="center"/>
        <w:rPr>
          <w:rFonts w:ascii="Verdana" w:hAnsi="Verdana"/>
          <w:b/>
          <w:i/>
          <w:lang w:eastAsia="en-GB"/>
        </w:rPr>
      </w:pPr>
      <w:r w:rsidRPr="004868BE">
        <w:rPr>
          <w:rFonts w:ascii="Verdana" w:hAnsi="Verdana"/>
          <w:b/>
          <w:i/>
          <w:lang w:eastAsia="en-GB"/>
        </w:rPr>
        <w:t>PDS NUMBER</w:t>
      </w:r>
    </w:p>
    <w:p w:rsidR="004868BE" w:rsidRPr="004868BE" w:rsidRDefault="004868BE" w:rsidP="004868BE">
      <w:pPr>
        <w:jc w:val="center"/>
        <w:rPr>
          <w:rFonts w:ascii="Verdana" w:hAnsi="Verdana"/>
          <w:b/>
          <w:i/>
          <w:lang w:eastAsia="en-GB"/>
        </w:rPr>
      </w:pPr>
      <w:r w:rsidRPr="004868BE">
        <w:rPr>
          <w:rFonts w:ascii="Verdana" w:hAnsi="Verdana"/>
          <w:b/>
          <w:i/>
          <w:lang w:eastAsia="en-GB"/>
        </w:rPr>
        <w:t>DATE OF VISIT</w:t>
      </w:r>
    </w:p>
    <w:p w:rsidR="004868BE" w:rsidRPr="004868BE" w:rsidRDefault="004868BE" w:rsidP="004868BE">
      <w:pPr>
        <w:jc w:val="center"/>
        <w:rPr>
          <w:rFonts w:ascii="Verdana" w:hAnsi="Verdana"/>
          <w:b/>
          <w:i/>
          <w:lang w:eastAsia="en-GB"/>
        </w:rPr>
      </w:pPr>
      <w:r w:rsidRPr="004868BE">
        <w:rPr>
          <w:rFonts w:ascii="Verdana" w:hAnsi="Verdana"/>
          <w:b/>
          <w:i/>
          <w:lang w:eastAsia="en-GB"/>
        </w:rPr>
        <w:t>LOCATION OF VISIT</w:t>
      </w:r>
    </w:p>
    <w:p w:rsidR="004868BE" w:rsidRPr="00A44CFB" w:rsidRDefault="004868BE" w:rsidP="004868BE">
      <w:pPr>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5903"/>
        <w:gridCol w:w="1583"/>
      </w:tblGrid>
      <w:tr w:rsidR="004868BE" w:rsidRPr="00D75ADE" w:rsidTr="00B337C4">
        <w:tc>
          <w:tcPr>
            <w:tcW w:w="570" w:type="pct"/>
          </w:tcPr>
          <w:p w:rsidR="004868BE" w:rsidRPr="00D75ADE" w:rsidRDefault="004868BE" w:rsidP="00B337C4">
            <w:pPr>
              <w:jc w:val="center"/>
              <w:rPr>
                <w:b/>
              </w:rPr>
            </w:pPr>
            <w:r w:rsidRPr="00D75ADE">
              <w:rPr>
                <w:rFonts w:ascii="Verdana" w:hAnsi="Verdana"/>
                <w:b/>
                <w:sz w:val="20"/>
              </w:rPr>
              <w:t>Time</w:t>
            </w:r>
          </w:p>
        </w:tc>
        <w:tc>
          <w:tcPr>
            <w:tcW w:w="3648" w:type="pct"/>
          </w:tcPr>
          <w:p w:rsidR="004868BE" w:rsidRPr="00D75ADE" w:rsidRDefault="004868BE" w:rsidP="00B337C4">
            <w:pPr>
              <w:jc w:val="center"/>
              <w:rPr>
                <w:rFonts w:ascii="Verdana" w:hAnsi="Verdana"/>
                <w:b/>
                <w:sz w:val="20"/>
              </w:rPr>
            </w:pPr>
            <w:r w:rsidRPr="00D75ADE">
              <w:rPr>
                <w:rFonts w:ascii="Verdana" w:hAnsi="Verdana"/>
                <w:b/>
                <w:sz w:val="20"/>
              </w:rPr>
              <w:t>Description</w:t>
            </w:r>
          </w:p>
        </w:tc>
        <w:tc>
          <w:tcPr>
            <w:tcW w:w="782" w:type="pct"/>
          </w:tcPr>
          <w:p w:rsidR="004868BE" w:rsidRPr="00D75ADE" w:rsidRDefault="004868BE" w:rsidP="00B337C4">
            <w:pPr>
              <w:jc w:val="center"/>
              <w:rPr>
                <w:rFonts w:ascii="Verdana" w:hAnsi="Verdana"/>
                <w:b/>
                <w:sz w:val="20"/>
              </w:rPr>
            </w:pPr>
            <w:r w:rsidRPr="00D75ADE">
              <w:rPr>
                <w:rFonts w:ascii="Verdana" w:hAnsi="Verdana"/>
                <w:b/>
                <w:sz w:val="20"/>
              </w:rPr>
              <w:t>Attendees</w:t>
            </w:r>
          </w:p>
        </w:tc>
      </w:tr>
      <w:tr w:rsidR="004868BE" w:rsidTr="00B337C4">
        <w:tc>
          <w:tcPr>
            <w:tcW w:w="570" w:type="pct"/>
          </w:tcPr>
          <w:p w:rsidR="004868BE" w:rsidRDefault="004868BE" w:rsidP="00B337C4">
            <w:r w:rsidRPr="00D75ADE">
              <w:rPr>
                <w:rFonts w:ascii="Verdana" w:hAnsi="Verdana"/>
                <w:sz w:val="20"/>
              </w:rPr>
              <w:t>9:45 – 10:00</w:t>
            </w:r>
          </w:p>
        </w:tc>
        <w:tc>
          <w:tcPr>
            <w:tcW w:w="3648" w:type="pct"/>
          </w:tcPr>
          <w:p w:rsidR="004868BE" w:rsidRPr="00D75ADE" w:rsidRDefault="004868BE" w:rsidP="00B337C4">
            <w:pPr>
              <w:rPr>
                <w:rFonts w:ascii="Verdana" w:hAnsi="Verdana"/>
                <w:sz w:val="20"/>
              </w:rPr>
            </w:pPr>
            <w:r w:rsidRPr="00D75ADE">
              <w:rPr>
                <w:rFonts w:ascii="Verdana" w:hAnsi="Verdana"/>
                <w:sz w:val="20"/>
              </w:rPr>
              <w:t>Panel arrives at the company</w:t>
            </w:r>
          </w:p>
        </w:tc>
        <w:tc>
          <w:tcPr>
            <w:tcW w:w="782" w:type="pct"/>
            <w:vAlign w:val="center"/>
          </w:tcPr>
          <w:p w:rsidR="004868BE" w:rsidRPr="00D75ADE" w:rsidRDefault="004868BE" w:rsidP="00B337C4">
            <w:pPr>
              <w:jc w:val="center"/>
              <w:rPr>
                <w:rFonts w:ascii="Verdana" w:hAnsi="Verdana"/>
                <w:sz w:val="20"/>
              </w:rPr>
            </w:pPr>
            <w:r>
              <w:rPr>
                <w:rFonts w:ascii="Verdana" w:hAnsi="Verdana"/>
                <w:sz w:val="20"/>
              </w:rPr>
              <w:t>IMechE Panel</w:t>
            </w:r>
          </w:p>
        </w:tc>
      </w:tr>
      <w:tr w:rsidR="004868BE" w:rsidTr="00B337C4">
        <w:tc>
          <w:tcPr>
            <w:tcW w:w="570" w:type="pct"/>
          </w:tcPr>
          <w:p w:rsidR="004868BE" w:rsidRDefault="004868BE" w:rsidP="00B337C4">
            <w:r w:rsidRPr="00D75ADE">
              <w:rPr>
                <w:rFonts w:ascii="Verdana" w:hAnsi="Verdana"/>
                <w:sz w:val="20"/>
              </w:rPr>
              <w:t>10:00 – 10:15</w:t>
            </w:r>
          </w:p>
        </w:tc>
        <w:tc>
          <w:tcPr>
            <w:tcW w:w="3648" w:type="pct"/>
          </w:tcPr>
          <w:p w:rsidR="004868BE" w:rsidRDefault="004868BE" w:rsidP="00B337C4">
            <w:r w:rsidRPr="00D75ADE">
              <w:rPr>
                <w:rFonts w:ascii="Verdana" w:hAnsi="Verdana"/>
                <w:sz w:val="20"/>
              </w:rPr>
              <w:t>Private discussion amongst Panel Members</w:t>
            </w:r>
          </w:p>
        </w:tc>
        <w:tc>
          <w:tcPr>
            <w:tcW w:w="782" w:type="pct"/>
            <w:vAlign w:val="center"/>
          </w:tcPr>
          <w:p w:rsidR="004868BE" w:rsidRPr="008478A9" w:rsidRDefault="004868BE" w:rsidP="00B337C4">
            <w:pPr>
              <w:jc w:val="center"/>
              <w:rPr>
                <w:rFonts w:ascii="Verdana" w:hAnsi="Verdana"/>
                <w:sz w:val="20"/>
              </w:rPr>
            </w:pPr>
            <w:r w:rsidRPr="008478A9">
              <w:rPr>
                <w:rFonts w:ascii="Verdana" w:hAnsi="Verdana"/>
                <w:sz w:val="20"/>
              </w:rPr>
              <w:t>IMechE Panel</w:t>
            </w:r>
          </w:p>
        </w:tc>
      </w:tr>
      <w:tr w:rsidR="004868BE" w:rsidTr="00B337C4">
        <w:tc>
          <w:tcPr>
            <w:tcW w:w="570" w:type="pct"/>
          </w:tcPr>
          <w:p w:rsidR="004868BE" w:rsidRDefault="004868BE" w:rsidP="00B337C4">
            <w:r w:rsidRPr="00D75ADE">
              <w:rPr>
                <w:rFonts w:ascii="Verdana" w:hAnsi="Verdana"/>
                <w:sz w:val="20"/>
              </w:rPr>
              <w:t>10:15 – 10:30</w:t>
            </w:r>
          </w:p>
        </w:tc>
        <w:tc>
          <w:tcPr>
            <w:tcW w:w="3648" w:type="pct"/>
          </w:tcPr>
          <w:p w:rsidR="004868BE" w:rsidRDefault="004868BE" w:rsidP="00B337C4">
            <w:r w:rsidRPr="00D75ADE">
              <w:rPr>
                <w:rFonts w:ascii="Verdana" w:hAnsi="Verdana"/>
                <w:sz w:val="20"/>
              </w:rPr>
              <w:t>Welcome and introductions</w:t>
            </w:r>
          </w:p>
        </w:tc>
        <w:tc>
          <w:tcPr>
            <w:tcW w:w="782" w:type="pct"/>
          </w:tcPr>
          <w:p w:rsidR="004868BE" w:rsidRPr="00AA41AF" w:rsidRDefault="004868BE" w:rsidP="00B337C4">
            <w:pPr>
              <w:rPr>
                <w:rFonts w:ascii="Verdana" w:hAnsi="Verdana"/>
                <w:sz w:val="20"/>
              </w:rPr>
            </w:pPr>
            <w:r w:rsidRPr="00AA41AF">
              <w:rPr>
                <w:rFonts w:ascii="Verdana" w:hAnsi="Verdana"/>
                <w:sz w:val="20"/>
              </w:rPr>
              <w:t xml:space="preserve">IMechE Panel </w:t>
            </w:r>
          </w:p>
          <w:p w:rsidR="004868BE" w:rsidRDefault="004868BE" w:rsidP="00B337C4">
            <w:pPr>
              <w:rPr>
                <w:rFonts w:ascii="Verdana" w:hAnsi="Verdana"/>
                <w:sz w:val="20"/>
              </w:rPr>
            </w:pPr>
          </w:p>
          <w:p w:rsidR="004868BE" w:rsidRPr="00AA41AF" w:rsidRDefault="004868BE" w:rsidP="00B337C4">
            <w:pPr>
              <w:rPr>
                <w:rFonts w:ascii="Verdana" w:hAnsi="Verdana"/>
                <w:sz w:val="20"/>
              </w:rPr>
            </w:pPr>
            <w:r w:rsidRPr="00AA41AF">
              <w:rPr>
                <w:rFonts w:ascii="Verdana" w:hAnsi="Verdana"/>
                <w:sz w:val="20"/>
              </w:rPr>
              <w:t>Scheme</w:t>
            </w:r>
            <w:r>
              <w:rPr>
                <w:rFonts w:ascii="Verdana" w:hAnsi="Verdana"/>
                <w:sz w:val="20"/>
              </w:rPr>
              <w:t xml:space="preserve"> </w:t>
            </w:r>
            <w:r w:rsidRPr="00AA41AF">
              <w:rPr>
                <w:rFonts w:ascii="Verdana" w:hAnsi="Verdana"/>
                <w:sz w:val="20"/>
              </w:rPr>
              <w:t xml:space="preserve">Administrator </w:t>
            </w:r>
          </w:p>
          <w:p w:rsidR="004868BE" w:rsidRPr="00AA41AF" w:rsidRDefault="004868BE" w:rsidP="00B337C4">
            <w:pPr>
              <w:rPr>
                <w:rFonts w:ascii="Verdana" w:hAnsi="Verdana"/>
                <w:sz w:val="20"/>
              </w:rPr>
            </w:pPr>
          </w:p>
          <w:p w:rsidR="004868BE" w:rsidRDefault="004868BE" w:rsidP="00B337C4">
            <w:r w:rsidRPr="00AA41AF">
              <w:rPr>
                <w:rFonts w:ascii="Verdana" w:hAnsi="Verdana"/>
                <w:sz w:val="20"/>
              </w:rPr>
              <w:t>Senior Staff</w:t>
            </w:r>
          </w:p>
        </w:tc>
      </w:tr>
      <w:tr w:rsidR="004868BE" w:rsidTr="00B337C4">
        <w:tc>
          <w:tcPr>
            <w:tcW w:w="570" w:type="pct"/>
          </w:tcPr>
          <w:p w:rsidR="004868BE" w:rsidRDefault="004868BE" w:rsidP="00B337C4">
            <w:r w:rsidRPr="00D75ADE">
              <w:rPr>
                <w:rFonts w:ascii="Verdana" w:hAnsi="Verdana"/>
                <w:sz w:val="20"/>
              </w:rPr>
              <w:t xml:space="preserve">10:30 – 10:45         </w:t>
            </w:r>
          </w:p>
        </w:tc>
        <w:tc>
          <w:tcPr>
            <w:tcW w:w="3648" w:type="pct"/>
          </w:tcPr>
          <w:p w:rsidR="004868BE" w:rsidRPr="00D75ADE" w:rsidRDefault="004868BE" w:rsidP="00B337C4">
            <w:pPr>
              <w:rPr>
                <w:rFonts w:ascii="Verdana" w:hAnsi="Verdana"/>
                <w:sz w:val="20"/>
              </w:rPr>
            </w:pPr>
            <w:r w:rsidRPr="00D75ADE">
              <w:rPr>
                <w:rFonts w:ascii="Verdana" w:hAnsi="Verdana"/>
                <w:sz w:val="20"/>
              </w:rPr>
              <w:t>Presentation by senior staff responsible for the scheme describing the company This should explain:</w:t>
            </w:r>
          </w:p>
          <w:p w:rsidR="004868BE" w:rsidRPr="00D75ADE" w:rsidRDefault="004868BE" w:rsidP="00B337C4">
            <w:pPr>
              <w:ind w:left="2880" w:hanging="2160"/>
              <w:jc w:val="center"/>
              <w:rPr>
                <w:rFonts w:ascii="Verdana" w:hAnsi="Verdana"/>
                <w:sz w:val="20"/>
              </w:rPr>
            </w:pPr>
          </w:p>
          <w:p w:rsidR="004868BE" w:rsidRPr="00D75ADE" w:rsidRDefault="004868BE" w:rsidP="004868BE">
            <w:pPr>
              <w:numPr>
                <w:ilvl w:val="0"/>
                <w:numId w:val="1"/>
              </w:numPr>
              <w:rPr>
                <w:rFonts w:ascii="Verdana" w:hAnsi="Verdana"/>
                <w:sz w:val="20"/>
              </w:rPr>
            </w:pPr>
            <w:r w:rsidRPr="00D75ADE">
              <w:rPr>
                <w:rFonts w:ascii="Verdana" w:hAnsi="Verdana"/>
                <w:sz w:val="20"/>
              </w:rPr>
              <w:t>High level support within the company</w:t>
            </w:r>
          </w:p>
          <w:p w:rsidR="004868BE" w:rsidRPr="00D75ADE" w:rsidRDefault="004868BE" w:rsidP="004868BE">
            <w:pPr>
              <w:numPr>
                <w:ilvl w:val="0"/>
                <w:numId w:val="1"/>
              </w:numPr>
              <w:rPr>
                <w:rFonts w:ascii="Verdana" w:hAnsi="Verdana"/>
                <w:sz w:val="20"/>
              </w:rPr>
            </w:pPr>
            <w:r w:rsidRPr="00D75ADE">
              <w:rPr>
                <w:rFonts w:ascii="Verdana" w:hAnsi="Verdana"/>
                <w:sz w:val="20"/>
              </w:rPr>
              <w:t>How Developing Engineers are exposed to develop competences</w:t>
            </w:r>
          </w:p>
          <w:p w:rsidR="004868BE" w:rsidRPr="00D75ADE" w:rsidRDefault="004868BE" w:rsidP="004868BE">
            <w:pPr>
              <w:numPr>
                <w:ilvl w:val="0"/>
                <w:numId w:val="1"/>
              </w:numPr>
              <w:rPr>
                <w:rFonts w:ascii="Verdana" w:hAnsi="Verdana"/>
                <w:sz w:val="20"/>
              </w:rPr>
            </w:pPr>
            <w:r w:rsidRPr="00D75ADE">
              <w:rPr>
                <w:rFonts w:ascii="Verdana" w:hAnsi="Verdana"/>
                <w:sz w:val="20"/>
              </w:rPr>
              <w:t>Company structure i.e. number of staff, locations, customers and typical projects.</w:t>
            </w:r>
          </w:p>
          <w:p w:rsidR="004868BE" w:rsidRDefault="004868BE" w:rsidP="004868BE">
            <w:pPr>
              <w:numPr>
                <w:ilvl w:val="0"/>
                <w:numId w:val="1"/>
              </w:numPr>
              <w:rPr>
                <w:rFonts w:ascii="Verdana" w:hAnsi="Verdana"/>
                <w:sz w:val="20"/>
              </w:rPr>
            </w:pPr>
            <w:r w:rsidRPr="00D75ADE">
              <w:rPr>
                <w:rFonts w:ascii="Verdana" w:hAnsi="Verdana"/>
                <w:sz w:val="20"/>
              </w:rPr>
              <w:t>Changes to the scheme</w:t>
            </w:r>
          </w:p>
          <w:p w:rsidR="004868BE" w:rsidRPr="00046DB1" w:rsidRDefault="004868BE" w:rsidP="004868BE">
            <w:pPr>
              <w:numPr>
                <w:ilvl w:val="0"/>
                <w:numId w:val="1"/>
              </w:numPr>
              <w:rPr>
                <w:rFonts w:ascii="Verdana" w:hAnsi="Verdana"/>
                <w:sz w:val="20"/>
              </w:rPr>
            </w:pPr>
            <w:r w:rsidRPr="00046DB1">
              <w:rPr>
                <w:rFonts w:ascii="Verdana" w:hAnsi="Verdana"/>
                <w:sz w:val="20"/>
              </w:rPr>
              <w:t>Any organisational KPIs associated with the scheme</w:t>
            </w:r>
          </w:p>
          <w:p w:rsidR="004868BE" w:rsidRPr="00D75ADE" w:rsidRDefault="004868BE" w:rsidP="00B337C4">
            <w:pPr>
              <w:ind w:left="2880" w:hanging="2160"/>
              <w:jc w:val="center"/>
              <w:rPr>
                <w:rFonts w:ascii="Verdana" w:hAnsi="Verdana"/>
                <w:sz w:val="20"/>
              </w:rPr>
            </w:pPr>
          </w:p>
          <w:p w:rsidR="004868BE" w:rsidRDefault="004868BE" w:rsidP="00B337C4"/>
        </w:tc>
        <w:tc>
          <w:tcPr>
            <w:tcW w:w="782" w:type="pct"/>
            <w:vAlign w:val="center"/>
          </w:tcPr>
          <w:p w:rsidR="004868BE" w:rsidRPr="008478A9" w:rsidRDefault="004868BE" w:rsidP="00B337C4">
            <w:pPr>
              <w:jc w:val="center"/>
              <w:rPr>
                <w:rFonts w:ascii="Verdana" w:hAnsi="Verdana"/>
                <w:sz w:val="20"/>
              </w:rPr>
            </w:pPr>
            <w:r w:rsidRPr="008478A9">
              <w:rPr>
                <w:rFonts w:ascii="Verdana" w:hAnsi="Verdana"/>
                <w:sz w:val="20"/>
              </w:rPr>
              <w:t>Scheme Champion</w:t>
            </w:r>
          </w:p>
          <w:p w:rsidR="004868BE" w:rsidRDefault="004868BE" w:rsidP="00B337C4">
            <w:pPr>
              <w:jc w:val="center"/>
              <w:rPr>
                <w:rFonts w:ascii="Verdana" w:hAnsi="Verdana"/>
                <w:sz w:val="20"/>
              </w:rPr>
            </w:pPr>
          </w:p>
          <w:p w:rsidR="004868BE" w:rsidRPr="008478A9" w:rsidRDefault="004868BE" w:rsidP="00B337C4">
            <w:pPr>
              <w:jc w:val="center"/>
              <w:rPr>
                <w:rFonts w:ascii="Verdana" w:hAnsi="Verdana"/>
                <w:sz w:val="20"/>
              </w:rPr>
            </w:pPr>
            <w:r w:rsidRPr="008478A9">
              <w:rPr>
                <w:rFonts w:ascii="Verdana" w:hAnsi="Verdana"/>
                <w:sz w:val="20"/>
              </w:rPr>
              <w:t>Scheme Administrator</w:t>
            </w:r>
          </w:p>
        </w:tc>
      </w:tr>
      <w:tr w:rsidR="004868BE" w:rsidTr="00B337C4">
        <w:tc>
          <w:tcPr>
            <w:tcW w:w="570" w:type="pct"/>
          </w:tcPr>
          <w:p w:rsidR="004868BE" w:rsidRDefault="004868BE" w:rsidP="00B337C4">
            <w:r w:rsidRPr="00D75ADE">
              <w:rPr>
                <w:rFonts w:ascii="Verdana" w:hAnsi="Verdana"/>
                <w:sz w:val="20"/>
              </w:rPr>
              <w:t xml:space="preserve">10:45 – 11:30    </w:t>
            </w:r>
          </w:p>
        </w:tc>
        <w:tc>
          <w:tcPr>
            <w:tcW w:w="3648" w:type="pct"/>
          </w:tcPr>
          <w:p w:rsidR="004868BE" w:rsidRPr="00D75ADE" w:rsidRDefault="004868BE" w:rsidP="00B337C4">
            <w:pPr>
              <w:tabs>
                <w:tab w:val="center" w:pos="-1197"/>
                <w:tab w:val="left" w:pos="1197"/>
              </w:tabs>
              <w:rPr>
                <w:rFonts w:ascii="Verdana" w:hAnsi="Verdana"/>
                <w:sz w:val="20"/>
              </w:rPr>
            </w:pPr>
            <w:r w:rsidRPr="00D75ADE">
              <w:rPr>
                <w:rFonts w:ascii="Verdana" w:hAnsi="Verdana"/>
                <w:sz w:val="20"/>
              </w:rPr>
              <w:t>Discussion of the structure and operation of the Professional Development Scheme</w:t>
            </w:r>
          </w:p>
          <w:p w:rsidR="004868BE" w:rsidRDefault="004868BE" w:rsidP="00B337C4">
            <w:pPr>
              <w:tabs>
                <w:tab w:val="center" w:pos="-1197"/>
                <w:tab w:val="center" w:pos="342"/>
                <w:tab w:val="left" w:pos="1197"/>
              </w:tabs>
              <w:ind w:left="2880" w:hanging="4077"/>
              <w:jc w:val="right"/>
            </w:pPr>
          </w:p>
        </w:tc>
        <w:tc>
          <w:tcPr>
            <w:tcW w:w="782" w:type="pct"/>
            <w:vAlign w:val="center"/>
          </w:tcPr>
          <w:p w:rsidR="004868BE" w:rsidRPr="00167CC9" w:rsidRDefault="004868BE" w:rsidP="00B337C4">
            <w:pPr>
              <w:jc w:val="center"/>
              <w:rPr>
                <w:rFonts w:ascii="Verdana" w:hAnsi="Verdana"/>
                <w:sz w:val="20"/>
              </w:rPr>
            </w:pPr>
            <w:r w:rsidRPr="00167CC9">
              <w:rPr>
                <w:rFonts w:ascii="Verdana" w:hAnsi="Verdana"/>
                <w:sz w:val="20"/>
              </w:rPr>
              <w:t>Scheme Administrator</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t>11:30 – 12:00</w:t>
            </w:r>
          </w:p>
        </w:tc>
        <w:tc>
          <w:tcPr>
            <w:tcW w:w="3648" w:type="pct"/>
          </w:tcPr>
          <w:p w:rsidR="004868BE" w:rsidRPr="00D75ADE" w:rsidRDefault="004868BE" w:rsidP="00B337C4">
            <w:pPr>
              <w:tabs>
                <w:tab w:val="left" w:pos="342"/>
              </w:tabs>
              <w:rPr>
                <w:rFonts w:ascii="Verdana" w:hAnsi="Verdana"/>
                <w:sz w:val="20"/>
              </w:rPr>
            </w:pPr>
            <w:r w:rsidRPr="00D75ADE">
              <w:rPr>
                <w:rFonts w:ascii="Verdana" w:hAnsi="Verdana"/>
                <w:sz w:val="20"/>
              </w:rPr>
              <w:t>Private meeting with IMechE mentors. Topics covered will include:</w:t>
            </w:r>
          </w:p>
          <w:p w:rsidR="004868BE" w:rsidRPr="00D75ADE" w:rsidRDefault="004868BE" w:rsidP="00B337C4">
            <w:pPr>
              <w:tabs>
                <w:tab w:val="left" w:pos="342"/>
              </w:tabs>
              <w:ind w:left="2880" w:hanging="4077"/>
              <w:rPr>
                <w:rFonts w:ascii="Verdana" w:hAnsi="Verdana"/>
                <w:sz w:val="20"/>
              </w:rPr>
            </w:pPr>
          </w:p>
          <w:p w:rsidR="004868BE" w:rsidRPr="00D75ADE" w:rsidRDefault="004868BE" w:rsidP="004868BE">
            <w:pPr>
              <w:numPr>
                <w:ilvl w:val="0"/>
                <w:numId w:val="2"/>
              </w:numPr>
              <w:rPr>
                <w:rFonts w:ascii="Verdana" w:hAnsi="Verdana"/>
                <w:sz w:val="20"/>
              </w:rPr>
            </w:pPr>
            <w:r w:rsidRPr="00D75ADE">
              <w:rPr>
                <w:rFonts w:ascii="Verdana" w:hAnsi="Verdana"/>
                <w:sz w:val="20"/>
              </w:rPr>
              <w:t xml:space="preserve">Guidance and responsibilities given to Mentors, Developing Engineers, Line Managers and Scheme Administrators </w:t>
            </w:r>
          </w:p>
          <w:p w:rsidR="004868BE" w:rsidRPr="00D75ADE" w:rsidRDefault="004868BE" w:rsidP="004868BE">
            <w:pPr>
              <w:numPr>
                <w:ilvl w:val="0"/>
                <w:numId w:val="2"/>
              </w:numPr>
              <w:rPr>
                <w:rFonts w:ascii="Verdana" w:hAnsi="Verdana"/>
                <w:sz w:val="20"/>
              </w:rPr>
            </w:pPr>
            <w:r w:rsidRPr="00D75ADE">
              <w:rPr>
                <w:rFonts w:ascii="Verdana" w:hAnsi="Verdana"/>
                <w:sz w:val="20"/>
              </w:rPr>
              <w:t>Interpretation and implementation of the Development Scheme and its control mechanisms.</w:t>
            </w:r>
          </w:p>
          <w:p w:rsidR="004868BE" w:rsidRDefault="004868BE" w:rsidP="004868BE">
            <w:pPr>
              <w:numPr>
                <w:ilvl w:val="0"/>
                <w:numId w:val="2"/>
              </w:numPr>
              <w:rPr>
                <w:rFonts w:ascii="Verdana" w:hAnsi="Verdana"/>
                <w:sz w:val="20"/>
              </w:rPr>
            </w:pPr>
            <w:r w:rsidRPr="00D75ADE">
              <w:rPr>
                <w:rFonts w:ascii="Verdana" w:hAnsi="Verdana"/>
                <w:sz w:val="20"/>
              </w:rPr>
              <w:t xml:space="preserve">Development and assessment of competence of  the Developing Engineer’s </w:t>
            </w:r>
          </w:p>
          <w:p w:rsidR="004868BE" w:rsidRPr="00BA3ED3" w:rsidRDefault="004868BE" w:rsidP="004868BE">
            <w:pPr>
              <w:numPr>
                <w:ilvl w:val="0"/>
                <w:numId w:val="2"/>
              </w:numPr>
              <w:rPr>
                <w:rFonts w:ascii="Verdana" w:hAnsi="Verdana"/>
                <w:sz w:val="20"/>
              </w:rPr>
            </w:pPr>
            <w:r w:rsidRPr="00BA3ED3">
              <w:rPr>
                <w:rFonts w:ascii="Verdana" w:hAnsi="Verdana"/>
                <w:sz w:val="20"/>
              </w:rPr>
              <w:t>MPDS Mentor Training</w:t>
            </w:r>
          </w:p>
          <w:p w:rsidR="004868BE" w:rsidRPr="00D75ADE" w:rsidRDefault="004868BE" w:rsidP="00B337C4">
            <w:pPr>
              <w:tabs>
                <w:tab w:val="center" w:pos="-1197"/>
                <w:tab w:val="left" w:pos="1197"/>
              </w:tabs>
              <w:ind w:left="2880" w:hanging="4077"/>
              <w:rPr>
                <w:rFonts w:ascii="Verdana" w:hAnsi="Verdana"/>
                <w:sz w:val="20"/>
              </w:rPr>
            </w:pPr>
          </w:p>
        </w:tc>
        <w:tc>
          <w:tcPr>
            <w:tcW w:w="782" w:type="pct"/>
            <w:vAlign w:val="center"/>
          </w:tcPr>
          <w:p w:rsidR="004868BE" w:rsidRPr="000A43C8" w:rsidRDefault="004868BE" w:rsidP="00B337C4">
            <w:pPr>
              <w:jc w:val="center"/>
              <w:rPr>
                <w:rFonts w:ascii="Verdana" w:hAnsi="Verdana"/>
                <w:sz w:val="20"/>
              </w:rPr>
            </w:pPr>
            <w:r w:rsidRPr="000A43C8">
              <w:rPr>
                <w:rFonts w:ascii="Verdana" w:hAnsi="Verdana"/>
                <w:sz w:val="20"/>
              </w:rPr>
              <w:t>IMechE Panel</w:t>
            </w:r>
          </w:p>
          <w:p w:rsidR="004868BE" w:rsidRDefault="004868BE" w:rsidP="00B337C4">
            <w:pPr>
              <w:jc w:val="center"/>
              <w:rPr>
                <w:rFonts w:ascii="Verdana" w:hAnsi="Verdana"/>
                <w:sz w:val="20"/>
              </w:rPr>
            </w:pPr>
          </w:p>
          <w:p w:rsidR="004868BE" w:rsidRDefault="004868BE" w:rsidP="00B337C4">
            <w:pPr>
              <w:jc w:val="center"/>
            </w:pPr>
            <w:r w:rsidRPr="000A43C8">
              <w:rPr>
                <w:rFonts w:ascii="Verdana" w:hAnsi="Verdana"/>
                <w:sz w:val="20"/>
              </w:rPr>
              <w:t>Mentors</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t xml:space="preserve">12:00 – 12:45       </w:t>
            </w:r>
          </w:p>
        </w:tc>
        <w:tc>
          <w:tcPr>
            <w:tcW w:w="3648" w:type="pct"/>
          </w:tcPr>
          <w:p w:rsidR="004868BE" w:rsidRPr="00D75ADE" w:rsidRDefault="004868BE" w:rsidP="00B337C4">
            <w:pPr>
              <w:rPr>
                <w:rFonts w:ascii="Verdana" w:hAnsi="Verdana"/>
                <w:sz w:val="20"/>
              </w:rPr>
            </w:pPr>
            <w:r w:rsidRPr="00D75ADE">
              <w:rPr>
                <w:rFonts w:ascii="Verdana" w:hAnsi="Verdana"/>
                <w:sz w:val="20"/>
              </w:rPr>
              <w:t>Private meeting up to 5 IMechE Developing Engineers this session will also include the review of hard copy e-MPDS records</w:t>
            </w:r>
          </w:p>
          <w:p w:rsidR="004868BE" w:rsidRPr="00D75ADE" w:rsidRDefault="004868BE" w:rsidP="00B337C4">
            <w:pPr>
              <w:tabs>
                <w:tab w:val="center" w:pos="-1197"/>
                <w:tab w:val="left" w:pos="1197"/>
              </w:tabs>
              <w:ind w:left="2880" w:hanging="4077"/>
              <w:jc w:val="center"/>
              <w:rPr>
                <w:rFonts w:ascii="Verdana" w:hAnsi="Verdana"/>
                <w:sz w:val="20"/>
              </w:rPr>
            </w:pPr>
          </w:p>
          <w:p w:rsidR="004868BE" w:rsidRPr="00D75ADE" w:rsidRDefault="004868BE" w:rsidP="00B337C4">
            <w:pPr>
              <w:rPr>
                <w:rFonts w:ascii="Verdana" w:hAnsi="Verdana"/>
                <w:sz w:val="20"/>
              </w:rPr>
            </w:pPr>
            <w:r w:rsidRPr="00D75ADE">
              <w:rPr>
                <w:rFonts w:ascii="Verdana" w:hAnsi="Verdana"/>
                <w:sz w:val="20"/>
              </w:rPr>
              <w:t>Developing Engineers will be expected to provide their own records the</w:t>
            </w:r>
          </w:p>
          <w:p w:rsidR="004868BE" w:rsidRPr="00D75ADE" w:rsidRDefault="004868BE" w:rsidP="00B337C4">
            <w:pPr>
              <w:rPr>
                <w:rFonts w:ascii="Verdana" w:hAnsi="Verdana"/>
                <w:sz w:val="20"/>
              </w:rPr>
            </w:pPr>
            <w:r w:rsidRPr="00D75ADE">
              <w:rPr>
                <w:rFonts w:ascii="Verdana" w:hAnsi="Verdana"/>
                <w:sz w:val="20"/>
              </w:rPr>
              <w:t xml:space="preserve">Panel. </w:t>
            </w:r>
          </w:p>
          <w:p w:rsidR="004868BE" w:rsidRPr="00D75ADE" w:rsidRDefault="004868BE" w:rsidP="00B337C4">
            <w:pPr>
              <w:rPr>
                <w:rFonts w:ascii="Verdana" w:hAnsi="Verdana"/>
                <w:sz w:val="20"/>
              </w:rPr>
            </w:pPr>
          </w:p>
          <w:p w:rsidR="004868BE" w:rsidRPr="00D75ADE" w:rsidRDefault="004868BE" w:rsidP="00B337C4">
            <w:pPr>
              <w:rPr>
                <w:rFonts w:ascii="Verdana" w:hAnsi="Verdana"/>
                <w:b/>
                <w:sz w:val="20"/>
              </w:rPr>
            </w:pPr>
            <w:r w:rsidRPr="00D75ADE">
              <w:rPr>
                <w:rFonts w:ascii="Verdana" w:hAnsi="Verdana"/>
                <w:b/>
                <w:sz w:val="20"/>
              </w:rPr>
              <w:lastRenderedPageBreak/>
              <w:t xml:space="preserve">We recommend a selection of quarterly and annual reports from each candidate to be presented. </w:t>
            </w:r>
          </w:p>
          <w:p w:rsidR="004868BE" w:rsidRPr="00D75ADE" w:rsidRDefault="004868BE" w:rsidP="00B337C4">
            <w:pPr>
              <w:ind w:left="2880" w:hanging="2880"/>
              <w:rPr>
                <w:rFonts w:ascii="Verdana" w:hAnsi="Verdana"/>
                <w:b/>
                <w:sz w:val="20"/>
              </w:rPr>
            </w:pPr>
          </w:p>
          <w:p w:rsidR="004868BE" w:rsidRPr="00D75ADE" w:rsidRDefault="004868BE" w:rsidP="00B337C4">
            <w:pPr>
              <w:rPr>
                <w:rFonts w:ascii="Verdana" w:hAnsi="Verdana"/>
                <w:sz w:val="20"/>
              </w:rPr>
            </w:pPr>
            <w:r w:rsidRPr="00D75ADE">
              <w:rPr>
                <w:rFonts w:ascii="Verdana" w:hAnsi="Verdana"/>
                <w:sz w:val="20"/>
              </w:rPr>
              <w:t>We will be assessing the following:</w:t>
            </w:r>
          </w:p>
          <w:p w:rsidR="004868BE" w:rsidRPr="00D75ADE" w:rsidRDefault="004868BE" w:rsidP="00B337C4">
            <w:pPr>
              <w:ind w:left="2880" w:hanging="2880"/>
              <w:rPr>
                <w:rFonts w:ascii="Verdana" w:hAnsi="Verdana"/>
                <w:sz w:val="20"/>
              </w:rPr>
            </w:pPr>
          </w:p>
          <w:p w:rsidR="004868BE" w:rsidRPr="00D75ADE" w:rsidRDefault="004868BE" w:rsidP="004868BE">
            <w:pPr>
              <w:numPr>
                <w:ilvl w:val="0"/>
                <w:numId w:val="3"/>
              </w:numPr>
              <w:rPr>
                <w:rFonts w:ascii="Verdana" w:hAnsi="Verdana"/>
                <w:sz w:val="20"/>
              </w:rPr>
            </w:pPr>
            <w:r w:rsidRPr="00D75ADE">
              <w:rPr>
                <w:rFonts w:ascii="Verdana" w:hAnsi="Verdana"/>
                <w:sz w:val="20"/>
              </w:rPr>
              <w:t xml:space="preserve">Quality and content of the quarterly reports </w:t>
            </w:r>
          </w:p>
          <w:p w:rsidR="004868BE" w:rsidRPr="00D75ADE" w:rsidRDefault="004868BE" w:rsidP="004868BE">
            <w:pPr>
              <w:numPr>
                <w:ilvl w:val="0"/>
                <w:numId w:val="3"/>
              </w:numPr>
              <w:rPr>
                <w:rFonts w:ascii="Verdana" w:hAnsi="Verdana"/>
                <w:sz w:val="20"/>
              </w:rPr>
            </w:pPr>
            <w:r w:rsidRPr="00D75ADE">
              <w:rPr>
                <w:rFonts w:ascii="Verdana" w:hAnsi="Verdana"/>
                <w:sz w:val="20"/>
              </w:rPr>
              <w:t xml:space="preserve">Quarterly objective setting </w:t>
            </w:r>
          </w:p>
          <w:p w:rsidR="004868BE" w:rsidRPr="00D75ADE" w:rsidRDefault="004868BE" w:rsidP="004868BE">
            <w:pPr>
              <w:numPr>
                <w:ilvl w:val="0"/>
                <w:numId w:val="3"/>
              </w:numPr>
              <w:rPr>
                <w:rFonts w:ascii="Verdana" w:hAnsi="Verdana"/>
                <w:sz w:val="20"/>
              </w:rPr>
            </w:pPr>
            <w:r w:rsidRPr="00D75ADE">
              <w:rPr>
                <w:rFonts w:ascii="Verdana" w:hAnsi="Verdana"/>
                <w:sz w:val="20"/>
              </w:rPr>
              <w:t xml:space="preserve">Mentor’s review and comments on all reports </w:t>
            </w:r>
          </w:p>
          <w:p w:rsidR="004868BE" w:rsidRPr="00D75ADE" w:rsidRDefault="004868BE" w:rsidP="004868BE">
            <w:pPr>
              <w:numPr>
                <w:ilvl w:val="0"/>
                <w:numId w:val="3"/>
              </w:numPr>
              <w:rPr>
                <w:rFonts w:ascii="Verdana" w:hAnsi="Verdana"/>
                <w:sz w:val="20"/>
              </w:rPr>
            </w:pPr>
            <w:r w:rsidRPr="00D75ADE">
              <w:rPr>
                <w:rFonts w:ascii="Verdana" w:hAnsi="Verdana"/>
                <w:sz w:val="20"/>
              </w:rPr>
              <w:t xml:space="preserve">How competence is developed and recorded </w:t>
            </w:r>
          </w:p>
          <w:p w:rsidR="004868BE" w:rsidRPr="00D75ADE" w:rsidRDefault="004868BE" w:rsidP="004868BE">
            <w:pPr>
              <w:numPr>
                <w:ilvl w:val="0"/>
                <w:numId w:val="3"/>
              </w:numPr>
              <w:rPr>
                <w:rFonts w:ascii="Verdana" w:hAnsi="Verdana"/>
                <w:sz w:val="20"/>
              </w:rPr>
            </w:pPr>
            <w:r w:rsidRPr="00D75ADE">
              <w:rPr>
                <w:rFonts w:ascii="Verdana" w:hAnsi="Verdana"/>
                <w:sz w:val="20"/>
              </w:rPr>
              <w:t xml:space="preserve">Timeliness of submission and review of e-MPDS records </w:t>
            </w:r>
          </w:p>
          <w:p w:rsidR="004868BE" w:rsidRPr="00D75ADE" w:rsidRDefault="004868BE" w:rsidP="00B337C4">
            <w:pPr>
              <w:rPr>
                <w:rFonts w:ascii="Verdana" w:hAnsi="Verdana"/>
                <w:sz w:val="20"/>
              </w:rPr>
            </w:pPr>
          </w:p>
          <w:p w:rsidR="004868BE" w:rsidRPr="00D75ADE" w:rsidRDefault="004868BE" w:rsidP="00B337C4">
            <w:pPr>
              <w:rPr>
                <w:rFonts w:ascii="Verdana" w:hAnsi="Verdana"/>
                <w:sz w:val="20"/>
              </w:rPr>
            </w:pPr>
            <w:r w:rsidRPr="00D75ADE">
              <w:rPr>
                <w:rFonts w:ascii="Verdana" w:hAnsi="Verdana"/>
                <w:sz w:val="20"/>
              </w:rPr>
              <w:t xml:space="preserve">We like to see a selection of Developing Engineers across the four year development period. </w:t>
            </w:r>
          </w:p>
          <w:p w:rsidR="004868BE" w:rsidRPr="00D75ADE" w:rsidRDefault="004868BE" w:rsidP="00B337C4">
            <w:pPr>
              <w:rPr>
                <w:rFonts w:ascii="Verdana" w:hAnsi="Verdana"/>
                <w:sz w:val="20"/>
              </w:rPr>
            </w:pPr>
          </w:p>
          <w:p w:rsidR="004868BE" w:rsidRPr="00D75ADE" w:rsidRDefault="004868BE" w:rsidP="00B337C4">
            <w:pPr>
              <w:rPr>
                <w:rFonts w:ascii="Verdana" w:hAnsi="Verdana"/>
                <w:sz w:val="20"/>
              </w:rPr>
            </w:pPr>
            <w:r w:rsidRPr="00D75ADE">
              <w:rPr>
                <w:rFonts w:ascii="Verdana" w:hAnsi="Verdana"/>
                <w:sz w:val="20"/>
              </w:rPr>
              <w:t xml:space="preserve">When visits are joint, institutions would like to see Developing Engineer groups separately </w:t>
            </w:r>
          </w:p>
          <w:p w:rsidR="004868BE" w:rsidRPr="00D75ADE" w:rsidRDefault="004868BE" w:rsidP="00B337C4">
            <w:pPr>
              <w:tabs>
                <w:tab w:val="center" w:pos="-1197"/>
                <w:tab w:val="left" w:pos="1197"/>
              </w:tabs>
              <w:rPr>
                <w:rFonts w:ascii="Verdana" w:hAnsi="Verdana"/>
                <w:sz w:val="20"/>
              </w:rPr>
            </w:pPr>
          </w:p>
        </w:tc>
        <w:tc>
          <w:tcPr>
            <w:tcW w:w="782" w:type="pct"/>
            <w:vAlign w:val="center"/>
          </w:tcPr>
          <w:p w:rsidR="004868BE" w:rsidRPr="006B7022" w:rsidRDefault="004868BE" w:rsidP="00B337C4">
            <w:pPr>
              <w:rPr>
                <w:rFonts w:ascii="Verdana" w:hAnsi="Verdana"/>
                <w:sz w:val="20"/>
              </w:rPr>
            </w:pPr>
            <w:r>
              <w:rPr>
                <w:rFonts w:ascii="Verdana" w:hAnsi="Verdana"/>
                <w:sz w:val="20"/>
              </w:rPr>
              <w:lastRenderedPageBreak/>
              <w:t>I</w:t>
            </w:r>
            <w:r w:rsidRPr="006B7022">
              <w:rPr>
                <w:rFonts w:ascii="Verdana" w:hAnsi="Verdana"/>
                <w:sz w:val="20"/>
              </w:rPr>
              <w:t>MechE Panel</w:t>
            </w:r>
          </w:p>
          <w:p w:rsidR="004868BE" w:rsidRPr="006B7022" w:rsidRDefault="004868BE" w:rsidP="00B337C4">
            <w:pPr>
              <w:jc w:val="center"/>
              <w:rPr>
                <w:rFonts w:ascii="Verdana" w:hAnsi="Verdana"/>
                <w:sz w:val="20"/>
              </w:rPr>
            </w:pPr>
          </w:p>
          <w:p w:rsidR="004868BE" w:rsidRDefault="004868BE" w:rsidP="00B337C4">
            <w:pPr>
              <w:jc w:val="center"/>
            </w:pPr>
            <w:r w:rsidRPr="006B7022">
              <w:rPr>
                <w:rFonts w:ascii="Verdana" w:hAnsi="Verdana"/>
                <w:sz w:val="20"/>
              </w:rPr>
              <w:t>Developing Engineers</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lastRenderedPageBreak/>
              <w:t>12:45 – 1:15</w:t>
            </w:r>
          </w:p>
        </w:tc>
        <w:tc>
          <w:tcPr>
            <w:tcW w:w="3648" w:type="pct"/>
          </w:tcPr>
          <w:p w:rsidR="004868BE" w:rsidRPr="00D75ADE" w:rsidRDefault="004868BE" w:rsidP="00B337C4">
            <w:pPr>
              <w:ind w:left="2880" w:hanging="2880"/>
              <w:rPr>
                <w:rFonts w:ascii="Verdana" w:hAnsi="Verdana"/>
                <w:sz w:val="20"/>
              </w:rPr>
            </w:pPr>
            <w:r w:rsidRPr="00D75ADE">
              <w:rPr>
                <w:rFonts w:ascii="Verdana" w:hAnsi="Verdana"/>
                <w:sz w:val="20"/>
              </w:rPr>
              <w:t>Lunch – This is a useful informal session to ask questions to the</w:t>
            </w:r>
          </w:p>
          <w:p w:rsidR="004868BE" w:rsidRPr="00D75ADE" w:rsidRDefault="004868BE" w:rsidP="00B337C4">
            <w:pPr>
              <w:rPr>
                <w:rFonts w:ascii="Verdana" w:hAnsi="Verdana"/>
                <w:sz w:val="20"/>
              </w:rPr>
            </w:pPr>
            <w:r w:rsidRPr="00D75ADE">
              <w:rPr>
                <w:rFonts w:ascii="Verdana" w:hAnsi="Verdana"/>
                <w:sz w:val="20"/>
              </w:rPr>
              <w:t xml:space="preserve">IMechE Panel. </w:t>
            </w:r>
          </w:p>
          <w:p w:rsidR="004868BE" w:rsidRPr="00D75ADE" w:rsidRDefault="004868BE" w:rsidP="00B337C4">
            <w:pPr>
              <w:ind w:left="2880" w:hanging="4077"/>
              <w:rPr>
                <w:rFonts w:ascii="Verdana" w:hAnsi="Verdana"/>
                <w:sz w:val="20"/>
              </w:rPr>
            </w:pPr>
          </w:p>
        </w:tc>
        <w:tc>
          <w:tcPr>
            <w:tcW w:w="782" w:type="pct"/>
            <w:vAlign w:val="center"/>
          </w:tcPr>
          <w:p w:rsidR="004868BE" w:rsidRPr="00D211A1" w:rsidRDefault="004868BE" w:rsidP="00B337C4">
            <w:pPr>
              <w:jc w:val="center"/>
              <w:rPr>
                <w:rFonts w:ascii="Verdana" w:hAnsi="Verdana"/>
                <w:sz w:val="20"/>
              </w:rPr>
            </w:pPr>
            <w:r w:rsidRPr="00D211A1">
              <w:rPr>
                <w:rFonts w:ascii="Verdana" w:hAnsi="Verdana"/>
                <w:sz w:val="20"/>
              </w:rPr>
              <w:t>All are invited to the lunch</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t>1:15 – 2:30</w:t>
            </w:r>
          </w:p>
        </w:tc>
        <w:tc>
          <w:tcPr>
            <w:tcW w:w="3648" w:type="pct"/>
          </w:tcPr>
          <w:p w:rsidR="004868BE" w:rsidRPr="00D75ADE" w:rsidRDefault="004868BE" w:rsidP="00B337C4">
            <w:pPr>
              <w:ind w:left="2880" w:hanging="2880"/>
              <w:rPr>
                <w:rFonts w:ascii="Verdana" w:hAnsi="Verdana"/>
                <w:sz w:val="20"/>
              </w:rPr>
            </w:pPr>
          </w:p>
          <w:p w:rsidR="004868BE" w:rsidRPr="00D75ADE" w:rsidRDefault="004868BE" w:rsidP="00B337C4">
            <w:pPr>
              <w:ind w:left="2880" w:hanging="2880"/>
              <w:rPr>
                <w:rFonts w:ascii="Verdana" w:hAnsi="Verdana"/>
                <w:sz w:val="20"/>
              </w:rPr>
            </w:pPr>
            <w:r w:rsidRPr="00D75ADE">
              <w:rPr>
                <w:rFonts w:ascii="Verdana" w:hAnsi="Verdana"/>
                <w:sz w:val="20"/>
              </w:rPr>
              <w:t xml:space="preserve">Provision of evidence of Developing Engineers work and progress </w:t>
            </w:r>
          </w:p>
          <w:p w:rsidR="004868BE" w:rsidRPr="00D75ADE" w:rsidRDefault="004868BE" w:rsidP="00B337C4">
            <w:pPr>
              <w:ind w:left="2880" w:hanging="2880"/>
              <w:rPr>
                <w:rFonts w:ascii="Verdana" w:hAnsi="Verdana"/>
                <w:sz w:val="20"/>
              </w:rPr>
            </w:pPr>
          </w:p>
          <w:p w:rsidR="004868BE" w:rsidRPr="00D75ADE" w:rsidRDefault="004868BE" w:rsidP="00B337C4">
            <w:pPr>
              <w:ind w:left="2880" w:hanging="2880"/>
              <w:rPr>
                <w:rFonts w:ascii="Verdana" w:hAnsi="Verdana"/>
                <w:sz w:val="20"/>
              </w:rPr>
            </w:pPr>
            <w:r w:rsidRPr="00D75ADE">
              <w:rPr>
                <w:rFonts w:ascii="Verdana" w:hAnsi="Verdana"/>
                <w:sz w:val="20"/>
              </w:rPr>
              <w:t>This is an opportunity for the Developing Engineers to demonstrate a</w:t>
            </w:r>
          </w:p>
          <w:p w:rsidR="004868BE" w:rsidRPr="00D75ADE" w:rsidRDefault="004868BE" w:rsidP="00B337C4">
            <w:pPr>
              <w:ind w:left="2880" w:hanging="2880"/>
              <w:rPr>
                <w:rFonts w:ascii="Verdana" w:hAnsi="Verdana"/>
                <w:sz w:val="20"/>
              </w:rPr>
            </w:pPr>
            <w:r w:rsidRPr="00D75ADE">
              <w:rPr>
                <w:rFonts w:ascii="Verdana" w:hAnsi="Verdana"/>
                <w:sz w:val="20"/>
              </w:rPr>
              <w:t>overview of their project work and how this fits in with UK</w:t>
            </w:r>
          </w:p>
          <w:p w:rsidR="004868BE" w:rsidRPr="00D75ADE" w:rsidRDefault="004868BE" w:rsidP="00B337C4">
            <w:pPr>
              <w:ind w:left="2880" w:hanging="2880"/>
              <w:rPr>
                <w:rFonts w:ascii="Verdana" w:hAnsi="Verdana"/>
                <w:sz w:val="20"/>
              </w:rPr>
            </w:pPr>
            <w:r w:rsidRPr="00D75ADE">
              <w:rPr>
                <w:rFonts w:ascii="Verdana" w:hAnsi="Verdana"/>
                <w:sz w:val="20"/>
              </w:rPr>
              <w:t xml:space="preserve">SPEC competencies either by presentation (10 – 15 </w:t>
            </w:r>
            <w:proofErr w:type="spellStart"/>
            <w:r w:rsidRPr="00D75ADE">
              <w:rPr>
                <w:rFonts w:ascii="Verdana" w:hAnsi="Verdana"/>
                <w:sz w:val="20"/>
              </w:rPr>
              <w:t>mins</w:t>
            </w:r>
            <w:proofErr w:type="spellEnd"/>
            <w:r w:rsidRPr="00D75ADE">
              <w:rPr>
                <w:rFonts w:ascii="Verdana" w:hAnsi="Verdana"/>
                <w:sz w:val="20"/>
              </w:rPr>
              <w:t xml:space="preserve"> per </w:t>
            </w:r>
          </w:p>
          <w:p w:rsidR="004868BE" w:rsidRPr="00D75ADE" w:rsidRDefault="004868BE" w:rsidP="00B337C4">
            <w:pPr>
              <w:ind w:left="2880" w:hanging="2880"/>
              <w:rPr>
                <w:rFonts w:ascii="Verdana" w:hAnsi="Verdana"/>
                <w:sz w:val="20"/>
              </w:rPr>
            </w:pPr>
            <w:proofErr w:type="gramStart"/>
            <w:r w:rsidRPr="00D75ADE">
              <w:rPr>
                <w:rFonts w:ascii="Verdana" w:hAnsi="Verdana"/>
                <w:sz w:val="20"/>
              </w:rPr>
              <w:t>candidate</w:t>
            </w:r>
            <w:proofErr w:type="gramEnd"/>
            <w:r w:rsidRPr="00D75ADE">
              <w:rPr>
                <w:rFonts w:ascii="Verdana" w:hAnsi="Verdana"/>
                <w:sz w:val="20"/>
              </w:rPr>
              <w:t>) or a work place visit.</w:t>
            </w:r>
          </w:p>
          <w:p w:rsidR="004868BE" w:rsidRPr="00D75ADE" w:rsidRDefault="004868BE" w:rsidP="00B337C4">
            <w:pPr>
              <w:ind w:left="2880" w:hanging="4077"/>
              <w:rPr>
                <w:rFonts w:ascii="Verdana" w:hAnsi="Verdana"/>
                <w:sz w:val="20"/>
              </w:rPr>
            </w:pPr>
          </w:p>
        </w:tc>
        <w:tc>
          <w:tcPr>
            <w:tcW w:w="782" w:type="pct"/>
            <w:vAlign w:val="center"/>
          </w:tcPr>
          <w:p w:rsidR="004868BE" w:rsidRPr="00C9444E" w:rsidRDefault="004868BE" w:rsidP="00B337C4">
            <w:pPr>
              <w:jc w:val="center"/>
              <w:rPr>
                <w:rFonts w:ascii="Verdana" w:hAnsi="Verdana"/>
                <w:sz w:val="20"/>
              </w:rPr>
            </w:pPr>
            <w:r w:rsidRPr="00C9444E">
              <w:rPr>
                <w:rFonts w:ascii="Verdana" w:hAnsi="Verdana"/>
                <w:sz w:val="20"/>
              </w:rPr>
              <w:t>IMechE Panel</w:t>
            </w:r>
          </w:p>
          <w:p w:rsidR="004868BE" w:rsidRDefault="004868BE" w:rsidP="00B337C4">
            <w:pPr>
              <w:jc w:val="center"/>
              <w:rPr>
                <w:rFonts w:ascii="Verdana" w:hAnsi="Verdana"/>
                <w:sz w:val="20"/>
              </w:rPr>
            </w:pPr>
          </w:p>
          <w:p w:rsidR="004868BE" w:rsidRDefault="004868BE" w:rsidP="00B337C4">
            <w:pPr>
              <w:jc w:val="center"/>
            </w:pPr>
            <w:r w:rsidRPr="00C9444E">
              <w:rPr>
                <w:rFonts w:ascii="Verdana" w:hAnsi="Verdana"/>
                <w:sz w:val="20"/>
              </w:rPr>
              <w:t>Developing Engineers</w:t>
            </w:r>
          </w:p>
          <w:p w:rsidR="004868BE" w:rsidRDefault="004868BE" w:rsidP="00B337C4">
            <w:pPr>
              <w:jc w:val="center"/>
              <w:rPr>
                <w:rFonts w:ascii="Verdana" w:hAnsi="Verdana"/>
                <w:sz w:val="20"/>
              </w:rPr>
            </w:pPr>
          </w:p>
          <w:p w:rsidR="004868BE" w:rsidRPr="00C9444E" w:rsidRDefault="004868BE" w:rsidP="00B337C4">
            <w:pPr>
              <w:jc w:val="center"/>
              <w:rPr>
                <w:rFonts w:ascii="Verdana" w:hAnsi="Verdana"/>
                <w:sz w:val="20"/>
              </w:rPr>
            </w:pPr>
            <w:r w:rsidRPr="00C9444E">
              <w:rPr>
                <w:rFonts w:ascii="Verdana" w:hAnsi="Verdana"/>
                <w:sz w:val="20"/>
              </w:rPr>
              <w:t>Scheme Administrator</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t>2:30 – 2:45</w:t>
            </w:r>
          </w:p>
        </w:tc>
        <w:tc>
          <w:tcPr>
            <w:tcW w:w="3648" w:type="pct"/>
          </w:tcPr>
          <w:p w:rsidR="004868BE" w:rsidRPr="00D75ADE" w:rsidRDefault="004868BE" w:rsidP="00B337C4">
            <w:pPr>
              <w:rPr>
                <w:rFonts w:ascii="Verdana" w:hAnsi="Verdana"/>
                <w:sz w:val="20"/>
              </w:rPr>
            </w:pPr>
          </w:p>
          <w:p w:rsidR="004868BE" w:rsidRPr="00D75ADE" w:rsidRDefault="004868BE" w:rsidP="00B337C4">
            <w:pPr>
              <w:ind w:left="2880" w:hanging="2880"/>
              <w:rPr>
                <w:rFonts w:ascii="Verdana" w:hAnsi="Verdana"/>
                <w:sz w:val="20"/>
              </w:rPr>
            </w:pPr>
            <w:r w:rsidRPr="00D75ADE">
              <w:rPr>
                <w:rFonts w:ascii="Verdana" w:hAnsi="Verdana"/>
                <w:sz w:val="20"/>
              </w:rPr>
              <w:t xml:space="preserve">Private meeting for the IMechE Panel </w:t>
            </w:r>
          </w:p>
          <w:p w:rsidR="004868BE" w:rsidRPr="00D75ADE" w:rsidRDefault="004868BE" w:rsidP="00B337C4">
            <w:pPr>
              <w:ind w:left="2880" w:hanging="2880"/>
              <w:rPr>
                <w:rFonts w:ascii="Verdana" w:hAnsi="Verdana"/>
                <w:sz w:val="20"/>
              </w:rPr>
            </w:pPr>
          </w:p>
        </w:tc>
        <w:tc>
          <w:tcPr>
            <w:tcW w:w="782" w:type="pct"/>
            <w:vAlign w:val="center"/>
          </w:tcPr>
          <w:p w:rsidR="004868BE" w:rsidRPr="00C36737" w:rsidRDefault="004868BE" w:rsidP="00B337C4">
            <w:pPr>
              <w:jc w:val="center"/>
              <w:rPr>
                <w:rFonts w:ascii="Verdana" w:hAnsi="Verdana"/>
                <w:sz w:val="20"/>
              </w:rPr>
            </w:pPr>
            <w:r w:rsidRPr="00C36737">
              <w:rPr>
                <w:rFonts w:ascii="Verdana" w:hAnsi="Verdana"/>
                <w:sz w:val="20"/>
              </w:rPr>
              <w:t>IMechE Panel</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t>2:45 – 3:15</w:t>
            </w:r>
          </w:p>
        </w:tc>
        <w:tc>
          <w:tcPr>
            <w:tcW w:w="3648" w:type="pct"/>
          </w:tcPr>
          <w:p w:rsidR="004868BE" w:rsidRPr="00D75ADE" w:rsidRDefault="004868BE" w:rsidP="00B337C4">
            <w:pPr>
              <w:ind w:left="2880" w:hanging="2880"/>
              <w:rPr>
                <w:rFonts w:ascii="Verdana" w:hAnsi="Verdana"/>
                <w:sz w:val="20"/>
              </w:rPr>
            </w:pPr>
            <w:r w:rsidRPr="00D75ADE">
              <w:rPr>
                <w:rFonts w:ascii="Verdana" w:hAnsi="Verdana"/>
                <w:sz w:val="20"/>
              </w:rPr>
              <w:t>Feedback and discussions</w:t>
            </w:r>
          </w:p>
        </w:tc>
        <w:tc>
          <w:tcPr>
            <w:tcW w:w="782" w:type="pct"/>
            <w:vAlign w:val="center"/>
          </w:tcPr>
          <w:p w:rsidR="004868BE" w:rsidRPr="00BA3695" w:rsidRDefault="004868BE" w:rsidP="00B337C4">
            <w:pPr>
              <w:jc w:val="center"/>
              <w:rPr>
                <w:rFonts w:ascii="Verdana" w:hAnsi="Verdana"/>
                <w:sz w:val="20"/>
              </w:rPr>
            </w:pPr>
            <w:r w:rsidRPr="00BA3695">
              <w:rPr>
                <w:rFonts w:ascii="Verdana" w:hAnsi="Verdana"/>
                <w:sz w:val="20"/>
              </w:rPr>
              <w:t xml:space="preserve">All </w:t>
            </w:r>
            <w:r>
              <w:rPr>
                <w:rFonts w:ascii="Verdana" w:hAnsi="Verdana"/>
                <w:sz w:val="20"/>
              </w:rPr>
              <w:t xml:space="preserve">who have been involved with the visit </w:t>
            </w:r>
            <w:r w:rsidRPr="00BA3695">
              <w:rPr>
                <w:rFonts w:ascii="Verdana" w:hAnsi="Verdana"/>
                <w:sz w:val="20"/>
              </w:rPr>
              <w:t>are invited to the feedback session</w:t>
            </w:r>
          </w:p>
        </w:tc>
      </w:tr>
      <w:tr w:rsidR="004868BE" w:rsidTr="00B337C4">
        <w:tc>
          <w:tcPr>
            <w:tcW w:w="570" w:type="pct"/>
          </w:tcPr>
          <w:p w:rsidR="004868BE" w:rsidRPr="00D75ADE" w:rsidRDefault="004868BE" w:rsidP="00B337C4">
            <w:pPr>
              <w:rPr>
                <w:rFonts w:ascii="Verdana" w:hAnsi="Verdana"/>
                <w:sz w:val="20"/>
              </w:rPr>
            </w:pPr>
            <w:r w:rsidRPr="00D75ADE">
              <w:rPr>
                <w:rFonts w:ascii="Verdana" w:hAnsi="Verdana"/>
                <w:sz w:val="20"/>
              </w:rPr>
              <w:t>3:30</w:t>
            </w:r>
          </w:p>
        </w:tc>
        <w:tc>
          <w:tcPr>
            <w:tcW w:w="3648" w:type="pct"/>
          </w:tcPr>
          <w:p w:rsidR="004868BE" w:rsidRPr="00D75ADE" w:rsidRDefault="004868BE" w:rsidP="00B337C4">
            <w:pPr>
              <w:rPr>
                <w:rFonts w:ascii="Verdana" w:hAnsi="Verdana"/>
                <w:sz w:val="20"/>
              </w:rPr>
            </w:pPr>
            <w:r w:rsidRPr="00D75ADE">
              <w:rPr>
                <w:rFonts w:ascii="Verdana" w:hAnsi="Verdana"/>
                <w:sz w:val="20"/>
              </w:rPr>
              <w:t>Panel departs</w:t>
            </w:r>
          </w:p>
          <w:p w:rsidR="004868BE" w:rsidRPr="00D75ADE" w:rsidRDefault="004868BE" w:rsidP="00B337C4">
            <w:pPr>
              <w:ind w:left="2880" w:hanging="2880"/>
              <w:rPr>
                <w:rFonts w:ascii="Verdana" w:hAnsi="Verdana"/>
                <w:sz w:val="20"/>
              </w:rPr>
            </w:pPr>
          </w:p>
        </w:tc>
        <w:tc>
          <w:tcPr>
            <w:tcW w:w="782" w:type="pct"/>
            <w:vAlign w:val="center"/>
          </w:tcPr>
          <w:p w:rsidR="004868BE" w:rsidRPr="00BA3695" w:rsidRDefault="004868BE" w:rsidP="00B337C4">
            <w:pPr>
              <w:jc w:val="center"/>
              <w:rPr>
                <w:rFonts w:ascii="Verdana" w:hAnsi="Verdana"/>
                <w:sz w:val="20"/>
              </w:rPr>
            </w:pPr>
            <w:r w:rsidRPr="00BA3695">
              <w:rPr>
                <w:rFonts w:ascii="Verdana" w:hAnsi="Verdana"/>
                <w:sz w:val="20"/>
              </w:rPr>
              <w:t>IMechE Panel</w:t>
            </w:r>
          </w:p>
        </w:tc>
      </w:tr>
    </w:tbl>
    <w:p w:rsidR="004868BE" w:rsidRPr="00A44CFB" w:rsidRDefault="004868BE" w:rsidP="004868BE"/>
    <w:p w:rsidR="00344CFE" w:rsidRPr="00E47EE8" w:rsidRDefault="00344CFE" w:rsidP="00344CFE">
      <w:pPr>
        <w:ind w:left="-284"/>
        <w:rPr>
          <w:rFonts w:ascii="Verdana" w:hAnsi="Verdana"/>
          <w:sz w:val="20"/>
        </w:rPr>
      </w:pPr>
      <w:r w:rsidRPr="004971B6">
        <w:rPr>
          <w:rFonts w:ascii="Verdana" w:hAnsi="Verdana"/>
          <w:b/>
          <w:sz w:val="20"/>
        </w:rPr>
        <w:t>Facilities to be available on the visit da</w:t>
      </w:r>
      <w:r>
        <w:rPr>
          <w:rFonts w:ascii="Verdana" w:hAnsi="Verdana"/>
          <w:b/>
          <w:sz w:val="20"/>
        </w:rPr>
        <w:t>y</w:t>
      </w:r>
    </w:p>
    <w:p w:rsidR="00344CFE" w:rsidRPr="004971B6" w:rsidRDefault="00344CFE" w:rsidP="00344CFE">
      <w:pPr>
        <w:ind w:left="-284"/>
        <w:rPr>
          <w:rFonts w:ascii="Verdana" w:hAnsi="Verdana"/>
          <w:sz w:val="20"/>
        </w:rPr>
      </w:pPr>
      <w:r w:rsidRPr="004971B6">
        <w:rPr>
          <w:rFonts w:ascii="Verdana" w:hAnsi="Verdana"/>
          <w:sz w:val="20"/>
        </w:rPr>
        <w:t xml:space="preserve">A small private room will be required for the visiting panel to discuss the application and agree the agenda (10:00 – 10:15 session). They will also use this room for the final review of the day (2:30 – 2:45 session).  </w:t>
      </w:r>
    </w:p>
    <w:p w:rsidR="00344CFE" w:rsidRPr="0079679A" w:rsidRDefault="00344CFE" w:rsidP="00344CFE">
      <w:pPr>
        <w:ind w:left="-284"/>
        <w:rPr>
          <w:rFonts w:ascii="Verdana" w:hAnsi="Verdana"/>
          <w:color w:val="FF0000"/>
          <w:sz w:val="20"/>
        </w:rPr>
      </w:pPr>
    </w:p>
    <w:p w:rsidR="00344CFE" w:rsidRPr="0079679A" w:rsidRDefault="00344CFE" w:rsidP="00344CFE">
      <w:pPr>
        <w:ind w:left="-284"/>
        <w:rPr>
          <w:rFonts w:ascii="Verdana" w:hAnsi="Verdana"/>
          <w:b/>
          <w:color w:val="FF0000"/>
          <w:sz w:val="20"/>
        </w:rPr>
      </w:pPr>
      <w:r w:rsidRPr="0079679A">
        <w:rPr>
          <w:rFonts w:ascii="Verdana" w:hAnsi="Verdana"/>
          <w:b/>
          <w:color w:val="FF0000"/>
          <w:sz w:val="20"/>
        </w:rPr>
        <w:t>Additional Information</w:t>
      </w:r>
    </w:p>
    <w:p w:rsidR="00344CFE" w:rsidRPr="0079679A" w:rsidRDefault="00344CFE" w:rsidP="00344CFE">
      <w:pPr>
        <w:ind w:left="-284"/>
        <w:rPr>
          <w:rFonts w:ascii="Verdana" w:hAnsi="Verdana"/>
          <w:b/>
          <w:color w:val="FF0000"/>
          <w:sz w:val="20"/>
        </w:rPr>
      </w:pPr>
    </w:p>
    <w:p w:rsidR="00344CFE" w:rsidRPr="0079679A" w:rsidRDefault="00344CFE" w:rsidP="00344CFE">
      <w:pPr>
        <w:ind w:left="-284"/>
        <w:rPr>
          <w:rFonts w:ascii="Verdana" w:hAnsi="Verdana"/>
          <w:b/>
          <w:color w:val="FF0000"/>
          <w:sz w:val="20"/>
        </w:rPr>
      </w:pPr>
      <w:r w:rsidRPr="0079679A">
        <w:rPr>
          <w:rFonts w:ascii="Verdana" w:hAnsi="Verdana"/>
          <w:b/>
          <w:color w:val="FF0000"/>
          <w:sz w:val="20"/>
        </w:rPr>
        <w:t xml:space="preserve">When you submit your agenda for the day, please can you provide the following information to us so we have current information about your </w:t>
      </w:r>
      <w:proofErr w:type="gramStart"/>
      <w:r w:rsidRPr="0079679A">
        <w:rPr>
          <w:rFonts w:ascii="Verdana" w:hAnsi="Verdana"/>
          <w:b/>
          <w:color w:val="FF0000"/>
          <w:sz w:val="20"/>
        </w:rPr>
        <w:t>scheme;</w:t>
      </w:r>
      <w:proofErr w:type="gramEnd"/>
    </w:p>
    <w:p w:rsidR="00344CFE" w:rsidRDefault="00344CFE" w:rsidP="00344CFE">
      <w:pPr>
        <w:ind w:left="-284"/>
        <w:rPr>
          <w:rFonts w:ascii="Verdana" w:hAnsi="Verdana"/>
          <w:b/>
          <w:sz w:val="20"/>
        </w:rPr>
      </w:pPr>
    </w:p>
    <w:p w:rsidR="00344CFE" w:rsidRDefault="00344CFE" w:rsidP="00344CFE">
      <w:pPr>
        <w:rPr>
          <w:rFonts w:ascii="Verdana" w:hAnsi="Verdana"/>
          <w:color w:val="000000"/>
          <w:sz w:val="20"/>
          <w:shd w:val="clear" w:color="auto" w:fill="FFFFFF"/>
        </w:rPr>
      </w:pPr>
      <w:r>
        <w:rPr>
          <w:rFonts w:ascii="Verdana" w:hAnsi="Verdana"/>
          <w:color w:val="000000"/>
          <w:sz w:val="20"/>
          <w:shd w:val="clear" w:color="auto" w:fill="FFFFFF"/>
        </w:rPr>
        <w:lastRenderedPageBreak/>
        <w:t>1) Principal Sites / Businesses covered by scheme, including Postcodes</w:t>
      </w:r>
      <w:r>
        <w:rPr>
          <w:rFonts w:ascii="Verdana" w:hAnsi="Verdana"/>
          <w:color w:val="000000"/>
          <w:sz w:val="20"/>
          <w:shd w:val="clear" w:color="auto" w:fill="FFFFFF"/>
        </w:rPr>
        <w:br/>
        <w:t>2) List of Company Personnel who will be present at the Meeting (Name, Job Title, Function, Professional Qualification)</w:t>
      </w:r>
      <w:r>
        <w:rPr>
          <w:rFonts w:ascii="Verdana" w:hAnsi="Verdana"/>
          <w:color w:val="000000"/>
          <w:sz w:val="20"/>
          <w:shd w:val="clear" w:color="auto" w:fill="FFFFFF"/>
        </w:rPr>
        <w:br/>
        <w:t>3) Employee Statistics for Sites covered by Scheme:</w:t>
      </w:r>
    </w:p>
    <w:p w:rsidR="00344CFE"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 xml:space="preserve">No. of Engineers (include all with some engineering qualifications) =               </w:t>
      </w: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No. of CEng Total =               of which IMechE CEng =</w:t>
      </w: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 xml:space="preserve">No. of </w:t>
      </w:r>
      <w:proofErr w:type="spellStart"/>
      <w:r w:rsidRPr="0079679A">
        <w:rPr>
          <w:rFonts w:ascii="Verdana" w:hAnsi="Verdana"/>
          <w:color w:val="000000"/>
          <w:sz w:val="20"/>
          <w:shd w:val="clear" w:color="auto" w:fill="FFFFFF"/>
        </w:rPr>
        <w:t>IEng</w:t>
      </w:r>
      <w:proofErr w:type="spellEnd"/>
      <w:r w:rsidRPr="0079679A">
        <w:rPr>
          <w:rFonts w:ascii="Verdana" w:hAnsi="Verdana"/>
          <w:color w:val="000000"/>
          <w:sz w:val="20"/>
          <w:shd w:val="clear" w:color="auto" w:fill="FFFFFF"/>
        </w:rPr>
        <w:t xml:space="preserve"> Total =               of which IMechE </w:t>
      </w:r>
      <w:proofErr w:type="spellStart"/>
      <w:r w:rsidRPr="0079679A">
        <w:rPr>
          <w:rFonts w:ascii="Verdana" w:hAnsi="Verdana"/>
          <w:color w:val="000000"/>
          <w:sz w:val="20"/>
          <w:shd w:val="clear" w:color="auto" w:fill="FFFFFF"/>
        </w:rPr>
        <w:t>IEng</w:t>
      </w:r>
      <w:proofErr w:type="spellEnd"/>
      <w:r w:rsidRPr="0079679A">
        <w:rPr>
          <w:rFonts w:ascii="Verdana" w:hAnsi="Verdana"/>
          <w:color w:val="000000"/>
          <w:sz w:val="20"/>
          <w:shd w:val="clear" w:color="auto" w:fill="FFFFFF"/>
        </w:rPr>
        <w:t xml:space="preserve"> = </w:t>
      </w:r>
    </w:p>
    <w:p w:rsidR="00344CFE"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No. of DEs Total =                of which IMechE DEs =</w:t>
      </w:r>
    </w:p>
    <w:p w:rsidR="00344CFE" w:rsidRDefault="00344CFE" w:rsidP="00344CFE">
      <w:pPr>
        <w:rPr>
          <w:rFonts w:ascii="Verdana" w:hAnsi="Verdana"/>
          <w:color w:val="000000"/>
          <w:sz w:val="20"/>
          <w:shd w:val="clear" w:color="auto" w:fill="FFFFFF"/>
        </w:rPr>
      </w:pPr>
    </w:p>
    <w:p w:rsidR="00344CFE" w:rsidRDefault="00344CFE" w:rsidP="00344CFE">
      <w:pPr>
        <w:rPr>
          <w:rFonts w:ascii="Verdana" w:hAnsi="Verdana"/>
          <w:color w:val="000000"/>
          <w:sz w:val="20"/>
          <w:shd w:val="clear" w:color="auto" w:fill="FFFFFF"/>
        </w:rPr>
      </w:pPr>
      <w:bookmarkStart w:id="0" w:name="_GoBack"/>
      <w:bookmarkEnd w:id="0"/>
    </w:p>
    <w:p w:rsidR="00344CFE" w:rsidRPr="0079679A" w:rsidRDefault="00344CFE" w:rsidP="00344CFE">
      <w:pPr>
        <w:rPr>
          <w:rFonts w:ascii="Verdana" w:hAnsi="Verdana"/>
          <w:color w:val="000000"/>
          <w:sz w:val="20"/>
          <w:shd w:val="clear" w:color="auto" w:fill="FFFFFF"/>
        </w:rPr>
      </w:pPr>
      <w:r>
        <w:rPr>
          <w:rFonts w:ascii="Verdana" w:hAnsi="Verdana"/>
          <w:color w:val="000000"/>
          <w:sz w:val="20"/>
          <w:shd w:val="clear" w:color="auto" w:fill="FFFFFF"/>
        </w:rPr>
        <w:t xml:space="preserve">4) </w:t>
      </w:r>
      <w:r w:rsidRPr="00087779">
        <w:rPr>
          <w:rFonts w:ascii="Verdana" w:hAnsi="Verdana"/>
          <w:b/>
          <w:color w:val="000000"/>
          <w:sz w:val="20"/>
          <w:shd w:val="clear" w:color="auto" w:fill="FFFFFF"/>
        </w:rPr>
        <w:t>KPIs</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 xml:space="preserve">Professional Registration (CEng and </w:t>
      </w:r>
      <w:proofErr w:type="spellStart"/>
      <w:r w:rsidRPr="0079679A">
        <w:rPr>
          <w:rFonts w:ascii="Verdana" w:hAnsi="Verdana"/>
          <w:color w:val="000000"/>
          <w:sz w:val="20"/>
          <w:shd w:val="clear" w:color="auto" w:fill="FFFFFF"/>
        </w:rPr>
        <w:t>IEng</w:t>
      </w:r>
      <w:proofErr w:type="spellEnd"/>
      <w:r w:rsidRPr="0079679A">
        <w:rPr>
          <w:rFonts w:ascii="Verdana" w:hAnsi="Verdana"/>
          <w:color w:val="000000"/>
          <w:sz w:val="20"/>
          <w:shd w:val="clear" w:color="auto" w:fill="FFFFFF"/>
        </w:rPr>
        <w:t>) Success through MPDS</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Total Registrants / Total Intake =    %</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(Total intake is MPDS registrants from more than 4 years before date of visit, including those who left the company or dropped out of Scheme)</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Timeliness of Reporting in Last 12 months</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 of Active DEs who have had 1 or more reports 3 months overdue =       %</w:t>
      </w: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 of Active DEs who have had 1 or more reports 6 months overdue =       %</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Mentor Training in Last Three Years</w:t>
      </w:r>
    </w:p>
    <w:p w:rsidR="00344CFE" w:rsidRPr="0079679A" w:rsidRDefault="00344CFE" w:rsidP="00344CFE">
      <w:pPr>
        <w:rPr>
          <w:rFonts w:ascii="Verdana" w:hAnsi="Verdana"/>
          <w:color w:val="000000"/>
          <w:sz w:val="20"/>
          <w:shd w:val="clear" w:color="auto" w:fill="FFFFFF"/>
        </w:rPr>
      </w:pPr>
    </w:p>
    <w:p w:rsidR="00344CFE" w:rsidRPr="0079679A"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No. of Mentors completing mandatory training in last 3 years =</w:t>
      </w:r>
    </w:p>
    <w:p w:rsidR="00344CFE" w:rsidRDefault="00344CFE" w:rsidP="00344CFE">
      <w:pPr>
        <w:rPr>
          <w:rFonts w:ascii="Verdana" w:hAnsi="Verdana"/>
          <w:color w:val="000000"/>
          <w:sz w:val="20"/>
          <w:shd w:val="clear" w:color="auto" w:fill="FFFFFF"/>
        </w:rPr>
      </w:pPr>
      <w:r w:rsidRPr="0079679A">
        <w:rPr>
          <w:rFonts w:ascii="Verdana" w:hAnsi="Verdana"/>
          <w:color w:val="000000"/>
          <w:sz w:val="20"/>
          <w:shd w:val="clear" w:color="auto" w:fill="FFFFFF"/>
        </w:rPr>
        <w:t>No. of individuals who have served as Mentors in last 3 years =</w:t>
      </w:r>
    </w:p>
    <w:p w:rsidR="00344CFE" w:rsidRDefault="00344CFE" w:rsidP="00344CFE">
      <w:pPr>
        <w:rPr>
          <w:rFonts w:ascii="Verdana" w:hAnsi="Verdana"/>
          <w:sz w:val="20"/>
          <w:szCs w:val="24"/>
          <w:lang w:eastAsia="en-GB"/>
        </w:rPr>
      </w:pPr>
    </w:p>
    <w:p w:rsidR="00344CFE" w:rsidRDefault="00344CFE" w:rsidP="00344CFE">
      <w:pPr>
        <w:rPr>
          <w:rFonts w:ascii="Verdana" w:hAnsi="Verdana"/>
          <w:b/>
          <w:sz w:val="20"/>
          <w:szCs w:val="24"/>
          <w:lang w:eastAsia="en-GB"/>
        </w:rPr>
      </w:pPr>
    </w:p>
    <w:p w:rsidR="00344CFE" w:rsidRPr="0079679A" w:rsidRDefault="00344CFE" w:rsidP="00344CFE">
      <w:pPr>
        <w:rPr>
          <w:rFonts w:ascii="Verdana" w:hAnsi="Verdana"/>
          <w:b/>
          <w:sz w:val="20"/>
          <w:szCs w:val="24"/>
          <w:lang w:eastAsia="en-GB"/>
        </w:rPr>
      </w:pPr>
      <w:r w:rsidRPr="0079679A">
        <w:rPr>
          <w:rFonts w:ascii="Verdana" w:hAnsi="Verdana"/>
          <w:b/>
          <w:sz w:val="20"/>
          <w:szCs w:val="24"/>
          <w:lang w:eastAsia="en-GB"/>
        </w:rPr>
        <w:t>Please do not hesitate to contact us if you have any queries about this</w:t>
      </w:r>
      <w:r>
        <w:rPr>
          <w:rFonts w:ascii="Verdana" w:hAnsi="Verdana"/>
          <w:b/>
          <w:sz w:val="20"/>
          <w:szCs w:val="24"/>
          <w:lang w:eastAsia="en-GB"/>
        </w:rPr>
        <w:t xml:space="preserve"> data</w:t>
      </w:r>
      <w:r w:rsidRPr="0079679A">
        <w:rPr>
          <w:rFonts w:ascii="Verdana" w:hAnsi="Verdana"/>
          <w:b/>
          <w:sz w:val="20"/>
          <w:szCs w:val="24"/>
          <w:lang w:eastAsia="en-GB"/>
        </w:rPr>
        <w:t>.</w:t>
      </w:r>
    </w:p>
    <w:p w:rsidR="00344CFE" w:rsidRPr="00465C8D" w:rsidRDefault="00344CFE" w:rsidP="00344CFE">
      <w:pPr>
        <w:rPr>
          <w:rFonts w:ascii="Verdana" w:hAnsi="Verdana"/>
          <w:sz w:val="20"/>
          <w:szCs w:val="24"/>
          <w:lang w:eastAsia="en-GB"/>
        </w:rPr>
      </w:pPr>
    </w:p>
    <w:p w:rsidR="00344CFE" w:rsidRPr="000C6B42" w:rsidRDefault="00344CFE" w:rsidP="00344CFE">
      <w:pPr>
        <w:ind w:left="-284"/>
        <w:rPr>
          <w:rFonts w:ascii="Verdana" w:hAnsi="Verdana"/>
          <w:b/>
          <w:sz w:val="20"/>
        </w:rPr>
      </w:pPr>
    </w:p>
    <w:p w:rsidR="00344CFE" w:rsidRDefault="00344CFE" w:rsidP="00344CFE">
      <w:pPr>
        <w:ind w:left="-284"/>
        <w:rPr>
          <w:rFonts w:ascii="Verdana" w:hAnsi="Verdana"/>
          <w:b/>
          <w:sz w:val="20"/>
        </w:rPr>
      </w:pPr>
    </w:p>
    <w:p w:rsidR="00344CFE" w:rsidRDefault="00344CFE" w:rsidP="00344CFE">
      <w:pPr>
        <w:ind w:left="-284"/>
        <w:rPr>
          <w:rFonts w:ascii="Verdana" w:hAnsi="Verdana"/>
          <w:b/>
          <w:sz w:val="20"/>
        </w:rPr>
      </w:pPr>
      <w:r w:rsidRPr="004971B6">
        <w:rPr>
          <w:rFonts w:ascii="Verdana" w:hAnsi="Verdana"/>
          <w:b/>
          <w:sz w:val="20"/>
        </w:rPr>
        <w:t>Guidance Notes</w:t>
      </w:r>
    </w:p>
    <w:p w:rsidR="00344CFE" w:rsidRDefault="00344CFE" w:rsidP="00344CFE">
      <w:pPr>
        <w:ind w:left="-284"/>
        <w:rPr>
          <w:rFonts w:ascii="Verdana" w:hAnsi="Verdana"/>
          <w:b/>
          <w:sz w:val="20"/>
        </w:rPr>
      </w:pPr>
    </w:p>
    <w:p w:rsidR="00344CFE" w:rsidRDefault="00344CFE" w:rsidP="00344CFE">
      <w:pPr>
        <w:ind w:left="-284"/>
        <w:rPr>
          <w:rFonts w:ascii="Verdana" w:hAnsi="Verdana"/>
          <w:b/>
          <w:sz w:val="20"/>
        </w:rPr>
      </w:pPr>
      <w:r w:rsidRPr="004971B6">
        <w:rPr>
          <w:rFonts w:ascii="Verdana" w:hAnsi="Verdana"/>
          <w:sz w:val="20"/>
        </w:rPr>
        <w:t xml:space="preserve">Formal agendas must be submitted to </w:t>
      </w:r>
      <w:r>
        <w:rPr>
          <w:rFonts w:ascii="Verdana" w:hAnsi="Verdana"/>
          <w:sz w:val="20"/>
        </w:rPr>
        <w:t xml:space="preserve">IPD at </w:t>
      </w:r>
      <w:hyperlink r:id="rId5" w:history="1">
        <w:r w:rsidRPr="00223A4D">
          <w:rPr>
            <w:rStyle w:val="Hyperlink"/>
            <w:rFonts w:ascii="Verdana" w:hAnsi="Verdana"/>
            <w:sz w:val="20"/>
          </w:rPr>
          <w:t>IPD@imeche.org</w:t>
        </w:r>
      </w:hyperlink>
      <w:r>
        <w:rPr>
          <w:rFonts w:ascii="Verdana" w:hAnsi="Verdana"/>
          <w:sz w:val="20"/>
        </w:rPr>
        <w:t xml:space="preserve"> </w:t>
      </w:r>
      <w:r w:rsidRPr="004971B6">
        <w:rPr>
          <w:rFonts w:ascii="Verdana" w:hAnsi="Verdana"/>
          <w:sz w:val="20"/>
        </w:rPr>
        <w:t>at least two weeks in advance of the accreditation visit.</w:t>
      </w:r>
    </w:p>
    <w:p w:rsidR="00344CFE" w:rsidRDefault="00344CFE" w:rsidP="00344CFE">
      <w:pPr>
        <w:ind w:left="-284"/>
        <w:rPr>
          <w:rFonts w:ascii="Verdana" w:hAnsi="Verdana"/>
          <w:b/>
          <w:sz w:val="20"/>
        </w:rPr>
      </w:pPr>
    </w:p>
    <w:p w:rsidR="00344CFE" w:rsidRDefault="00344CFE" w:rsidP="00344CFE">
      <w:pPr>
        <w:ind w:left="-284"/>
        <w:rPr>
          <w:rFonts w:ascii="Verdana" w:hAnsi="Verdana"/>
          <w:b/>
          <w:sz w:val="20"/>
        </w:rPr>
      </w:pPr>
      <w:r w:rsidRPr="004971B6">
        <w:rPr>
          <w:rFonts w:ascii="Verdana" w:hAnsi="Verdana"/>
          <w:sz w:val="20"/>
        </w:rPr>
        <w:t xml:space="preserve">The visit will consist of a member of the Professional Development Standards Committee (PDSC) or panel accompanied by a member of IMechE staff both attending members will be charted engineers. </w:t>
      </w:r>
    </w:p>
    <w:p w:rsidR="00344CFE" w:rsidRDefault="00344CFE" w:rsidP="00344CFE">
      <w:pPr>
        <w:ind w:left="-284"/>
        <w:rPr>
          <w:rFonts w:ascii="Verdana" w:hAnsi="Verdana"/>
          <w:sz w:val="20"/>
        </w:rPr>
      </w:pPr>
    </w:p>
    <w:p w:rsidR="00344CFE" w:rsidRDefault="00344CFE" w:rsidP="00344CFE">
      <w:pPr>
        <w:ind w:left="-284"/>
        <w:rPr>
          <w:rFonts w:ascii="Verdana" w:hAnsi="Verdana"/>
          <w:b/>
          <w:sz w:val="20"/>
        </w:rPr>
      </w:pPr>
      <w:r w:rsidRPr="004971B6">
        <w:rPr>
          <w:rFonts w:ascii="Verdana" w:hAnsi="Verdana"/>
          <w:sz w:val="20"/>
        </w:rPr>
        <w:t xml:space="preserve">The length of the visit is adaptable and will be dependent on the number of Developing Engineers and the size of the operation.  For example, in small companies with only one or two Developing Engineers, the visit can be arranged for the morning or afternoon. </w:t>
      </w:r>
    </w:p>
    <w:p w:rsidR="00344CFE" w:rsidRDefault="00344CFE" w:rsidP="00344CFE">
      <w:pPr>
        <w:ind w:left="-1560"/>
        <w:rPr>
          <w:rFonts w:ascii="Verdana" w:hAnsi="Verdana"/>
          <w:b/>
          <w:sz w:val="20"/>
        </w:rPr>
      </w:pPr>
    </w:p>
    <w:p w:rsidR="00344CFE" w:rsidRDefault="00344CFE" w:rsidP="00344CFE">
      <w:pPr>
        <w:ind w:left="-284"/>
        <w:rPr>
          <w:rFonts w:ascii="Verdana" w:hAnsi="Verdana"/>
          <w:b/>
          <w:sz w:val="20"/>
        </w:rPr>
      </w:pPr>
      <w:r w:rsidRPr="004971B6">
        <w:rPr>
          <w:rFonts w:ascii="Verdana" w:hAnsi="Verdana"/>
          <w:sz w:val="20"/>
        </w:rPr>
        <w:t xml:space="preserve">A decision of accreditation will not be made on the day of the visit. The panel will feedback their recommendations but this could be subject to change once your scheme has been assessed by the full Committee. Once a decision is made accreditation will be granted from the day of the accreditation </w:t>
      </w:r>
      <w:r>
        <w:rPr>
          <w:rFonts w:ascii="Verdana" w:hAnsi="Verdana"/>
          <w:sz w:val="20"/>
        </w:rPr>
        <w:t>visit, if successful.</w:t>
      </w:r>
      <w:r w:rsidRPr="004971B6">
        <w:rPr>
          <w:rFonts w:ascii="Verdana" w:hAnsi="Verdana"/>
          <w:sz w:val="20"/>
        </w:rPr>
        <w:t xml:space="preserve"> </w:t>
      </w:r>
    </w:p>
    <w:p w:rsidR="00344CFE" w:rsidRDefault="00344CFE" w:rsidP="00344CFE">
      <w:pPr>
        <w:ind w:left="-284"/>
        <w:rPr>
          <w:rFonts w:ascii="Verdana" w:hAnsi="Verdana"/>
          <w:b/>
          <w:sz w:val="20"/>
        </w:rPr>
      </w:pPr>
    </w:p>
    <w:p w:rsidR="00344CFE" w:rsidRDefault="00344CFE" w:rsidP="00344CFE">
      <w:pPr>
        <w:ind w:left="-284"/>
        <w:rPr>
          <w:rFonts w:ascii="Verdana" w:hAnsi="Verdana"/>
          <w:b/>
          <w:sz w:val="20"/>
        </w:rPr>
      </w:pPr>
      <w:r w:rsidRPr="004971B6">
        <w:rPr>
          <w:rFonts w:ascii="Verdana" w:hAnsi="Verdana"/>
          <w:sz w:val="20"/>
        </w:rPr>
        <w:t xml:space="preserve">Any subsequent correspondence following the visit will be considered together with the accreditation report that will be presented to the Institution’s Professional Development Standards Committee (PDSC) at their next meeting. </w:t>
      </w:r>
    </w:p>
    <w:p w:rsidR="00344CFE" w:rsidRDefault="00344CFE" w:rsidP="00344CFE">
      <w:pPr>
        <w:ind w:left="-284"/>
        <w:rPr>
          <w:rFonts w:ascii="Verdana" w:hAnsi="Verdana"/>
          <w:b/>
          <w:sz w:val="20"/>
        </w:rPr>
      </w:pPr>
    </w:p>
    <w:p w:rsidR="00344CFE" w:rsidRDefault="00344CFE" w:rsidP="00344CFE">
      <w:pPr>
        <w:ind w:left="-284"/>
        <w:rPr>
          <w:rFonts w:ascii="Verdana" w:hAnsi="Verdana"/>
          <w:b/>
          <w:sz w:val="20"/>
        </w:rPr>
      </w:pPr>
      <w:r w:rsidRPr="004971B6">
        <w:rPr>
          <w:rFonts w:ascii="Verdana" w:hAnsi="Verdana"/>
          <w:sz w:val="20"/>
        </w:rPr>
        <w:t xml:space="preserve">Please note that the agenda timeline is not prescriptive as is to be used as guide only. </w:t>
      </w:r>
    </w:p>
    <w:p w:rsidR="00344CFE" w:rsidRDefault="00344CFE" w:rsidP="00344CFE">
      <w:pPr>
        <w:ind w:left="-284"/>
        <w:rPr>
          <w:rFonts w:ascii="Verdana" w:hAnsi="Verdana"/>
          <w:b/>
          <w:sz w:val="20"/>
        </w:rPr>
      </w:pPr>
    </w:p>
    <w:p w:rsidR="00344CFE" w:rsidRDefault="00344CFE" w:rsidP="00344CFE">
      <w:pPr>
        <w:ind w:left="-284"/>
        <w:rPr>
          <w:rFonts w:ascii="Verdana" w:hAnsi="Verdana"/>
          <w:sz w:val="20"/>
        </w:rPr>
      </w:pPr>
      <w:r>
        <w:rPr>
          <w:rFonts w:ascii="Verdana" w:hAnsi="Verdana"/>
          <w:sz w:val="20"/>
        </w:rPr>
        <w:t xml:space="preserve">Any </w:t>
      </w:r>
      <w:r w:rsidRPr="004971B6">
        <w:rPr>
          <w:rFonts w:ascii="Verdana" w:hAnsi="Verdana"/>
          <w:sz w:val="20"/>
        </w:rPr>
        <w:t>additional relevant information on the company</w:t>
      </w:r>
      <w:r>
        <w:rPr>
          <w:rFonts w:ascii="Verdana" w:hAnsi="Verdana"/>
          <w:sz w:val="20"/>
        </w:rPr>
        <w:t xml:space="preserve"> you wish to provide the team with i.e. </w:t>
      </w:r>
      <w:r w:rsidRPr="004971B6">
        <w:rPr>
          <w:rFonts w:ascii="Verdana" w:hAnsi="Verdana"/>
          <w:sz w:val="20"/>
        </w:rPr>
        <w:t xml:space="preserve"> A website</w:t>
      </w:r>
      <w:r>
        <w:rPr>
          <w:rFonts w:ascii="Verdana" w:hAnsi="Verdana"/>
          <w:sz w:val="20"/>
        </w:rPr>
        <w:t xml:space="preserve"> link</w:t>
      </w:r>
      <w:r w:rsidRPr="004971B6">
        <w:rPr>
          <w:rFonts w:ascii="Verdana" w:hAnsi="Verdana"/>
          <w:sz w:val="20"/>
        </w:rPr>
        <w:t xml:space="preserve"> or presentation should be provided before the accreditation visit.</w:t>
      </w:r>
    </w:p>
    <w:p w:rsidR="00344CFE" w:rsidRDefault="00344CFE" w:rsidP="00344CFE">
      <w:pPr>
        <w:ind w:left="-284"/>
        <w:rPr>
          <w:rFonts w:ascii="Verdana" w:hAnsi="Verdana"/>
          <w:b/>
          <w:color w:val="000000"/>
          <w:sz w:val="20"/>
        </w:rPr>
      </w:pPr>
    </w:p>
    <w:p w:rsidR="00344CFE" w:rsidRDefault="00344CFE" w:rsidP="00344CFE">
      <w:pPr>
        <w:ind w:left="-284"/>
        <w:rPr>
          <w:rFonts w:ascii="Verdana" w:hAnsi="Verdana"/>
          <w:b/>
          <w:color w:val="000000"/>
          <w:sz w:val="20"/>
        </w:rPr>
      </w:pPr>
    </w:p>
    <w:p w:rsidR="00344CFE" w:rsidRDefault="00344CFE" w:rsidP="00344CFE">
      <w:pPr>
        <w:ind w:left="-284"/>
        <w:rPr>
          <w:rFonts w:ascii="Verdana" w:hAnsi="Verdana"/>
          <w:b/>
          <w:color w:val="000000"/>
          <w:sz w:val="20"/>
        </w:rPr>
      </w:pPr>
    </w:p>
    <w:p w:rsidR="00344CFE" w:rsidRDefault="00344CFE" w:rsidP="00344CFE">
      <w:pPr>
        <w:ind w:left="-284"/>
        <w:rPr>
          <w:rFonts w:ascii="Verdana" w:hAnsi="Verdana"/>
          <w:b/>
          <w:color w:val="000000"/>
          <w:sz w:val="20"/>
        </w:rPr>
      </w:pPr>
    </w:p>
    <w:p w:rsidR="00344CFE" w:rsidRPr="00B6601D" w:rsidRDefault="00344CFE" w:rsidP="00344CFE">
      <w:pPr>
        <w:ind w:left="-284"/>
        <w:rPr>
          <w:rFonts w:ascii="Verdana" w:hAnsi="Verdana"/>
          <w:b/>
          <w:color w:val="000000"/>
          <w:sz w:val="20"/>
        </w:rPr>
      </w:pPr>
      <w:r w:rsidRPr="00B6601D">
        <w:rPr>
          <w:rFonts w:ascii="Verdana" w:hAnsi="Verdana"/>
          <w:b/>
          <w:color w:val="000000"/>
          <w:sz w:val="20"/>
        </w:rPr>
        <w:t>Joint Accreditation</w:t>
      </w:r>
    </w:p>
    <w:p w:rsidR="00344CFE" w:rsidRDefault="00344CFE" w:rsidP="00344CFE">
      <w:pPr>
        <w:ind w:left="-284"/>
        <w:rPr>
          <w:rFonts w:ascii="Verdana" w:hAnsi="Verdana"/>
          <w:color w:val="000000"/>
          <w:sz w:val="20"/>
        </w:rPr>
      </w:pPr>
    </w:p>
    <w:p w:rsidR="00344CFE" w:rsidRPr="00B6601D" w:rsidRDefault="00344CFE" w:rsidP="00344CFE">
      <w:pPr>
        <w:ind w:left="-284"/>
        <w:rPr>
          <w:rFonts w:ascii="Verdana" w:hAnsi="Verdana"/>
          <w:color w:val="000000"/>
          <w:sz w:val="20"/>
        </w:rPr>
      </w:pPr>
      <w:r w:rsidRPr="00B6601D">
        <w:rPr>
          <w:rFonts w:ascii="Verdana" w:hAnsi="Verdana"/>
          <w:color w:val="000000"/>
          <w:sz w:val="20"/>
        </w:rPr>
        <w:t>Joint accreditation visits may occur if an organisation has DEs of several disciplines. Such visits are conducted with other Professional Engineering Institutions (PEIs) governed by The Engineering Council. When this happens, the introductory and closing session are normally conducted jointly, with the DE and Mentor sessions being held separately. In all other respects, the requirements of this process are adhered to in full.</w:t>
      </w:r>
    </w:p>
    <w:p w:rsidR="00344CFE" w:rsidRPr="00B6601D" w:rsidRDefault="00344CFE" w:rsidP="00344CFE">
      <w:pPr>
        <w:ind w:left="-284"/>
        <w:rPr>
          <w:rFonts w:ascii="Verdana" w:hAnsi="Verdana"/>
          <w:color w:val="000000"/>
          <w:sz w:val="20"/>
        </w:rPr>
      </w:pPr>
    </w:p>
    <w:p w:rsidR="00344CFE" w:rsidRPr="00B6601D" w:rsidRDefault="00344CFE" w:rsidP="00344CFE">
      <w:pPr>
        <w:ind w:left="-284"/>
        <w:rPr>
          <w:rFonts w:ascii="Verdana" w:hAnsi="Verdana"/>
          <w:color w:val="000000"/>
          <w:sz w:val="20"/>
        </w:rPr>
      </w:pPr>
      <w:r w:rsidRPr="00B6601D">
        <w:rPr>
          <w:rFonts w:ascii="Verdana" w:hAnsi="Verdana"/>
          <w:color w:val="000000"/>
          <w:sz w:val="20"/>
        </w:rPr>
        <w:t>On a joint visit, the PEI with the largest number of DEs will normally chair the visit. The responsibility for chairing will be decided by Accreditation Staff before the visit and communicated in the paperwork sent out to the panel members. Staff will also ensure that the agenda is agreed with the other participating Institutions before the visit takes place.</w:t>
      </w:r>
    </w:p>
    <w:p w:rsidR="00344CFE" w:rsidRPr="00E47EE8" w:rsidRDefault="00344CFE" w:rsidP="00344CFE">
      <w:pPr>
        <w:ind w:left="-1560"/>
        <w:rPr>
          <w:rFonts w:ascii="Verdana" w:hAnsi="Verdana"/>
          <w:b/>
          <w:sz w:val="20"/>
        </w:rPr>
      </w:pPr>
    </w:p>
    <w:p w:rsidR="00344CFE" w:rsidRPr="00D42009" w:rsidRDefault="00344CFE" w:rsidP="00344CFE">
      <w:pPr>
        <w:rPr>
          <w:rFonts w:ascii="Verdana" w:hAnsi="Verdana"/>
          <w:sz w:val="20"/>
          <w:szCs w:val="20"/>
        </w:rPr>
      </w:pPr>
    </w:p>
    <w:p w:rsidR="00602293" w:rsidRDefault="00602293" w:rsidP="00344CFE">
      <w:pPr>
        <w:ind w:left="-426"/>
      </w:pPr>
    </w:p>
    <w:sectPr w:rsidR="00602293" w:rsidSect="004868BE">
      <w:pgSz w:w="11906" w:h="16838"/>
      <w:pgMar w:top="567" w:right="1797" w:bottom="1440" w:left="1797" w:header="720" w:footer="720" w:gutter="0"/>
      <w:paperSrc w:first="259" w:other="7"/>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32104"/>
    <w:multiLevelType w:val="hybridMultilevel"/>
    <w:tmpl w:val="92928E4A"/>
    <w:lvl w:ilvl="0" w:tplc="9D844F24">
      <w:start w:val="1"/>
      <w:numFmt w:val="bullet"/>
      <w:lvlText w:val="–"/>
      <w:lvlJc w:val="left"/>
      <w:pPr>
        <w:tabs>
          <w:tab w:val="num" w:pos="1080"/>
        </w:tabs>
        <w:ind w:left="1080" w:hanging="360"/>
      </w:pPr>
      <w:rPr>
        <w:rFonts w:ascii="Arial" w:hAnsi="Arial" w:hint="default"/>
        <w:b/>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BF3449A"/>
    <w:multiLevelType w:val="hybridMultilevel"/>
    <w:tmpl w:val="375298D2"/>
    <w:lvl w:ilvl="0" w:tplc="9D844F24">
      <w:start w:val="1"/>
      <w:numFmt w:val="bullet"/>
      <w:lvlText w:val="–"/>
      <w:lvlJc w:val="left"/>
      <w:pPr>
        <w:tabs>
          <w:tab w:val="num" w:pos="1080"/>
        </w:tabs>
        <w:ind w:left="1080" w:hanging="360"/>
      </w:pPr>
      <w:rPr>
        <w:rFonts w:ascii="Arial" w:hAnsi="Arial" w:hint="default"/>
        <w:b/>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71C975B3"/>
    <w:multiLevelType w:val="hybridMultilevel"/>
    <w:tmpl w:val="4C106C6E"/>
    <w:lvl w:ilvl="0" w:tplc="9D844F24">
      <w:start w:val="1"/>
      <w:numFmt w:val="bullet"/>
      <w:lvlText w:val="–"/>
      <w:lvlJc w:val="left"/>
      <w:pPr>
        <w:tabs>
          <w:tab w:val="num" w:pos="1080"/>
        </w:tabs>
        <w:ind w:left="1080" w:hanging="360"/>
      </w:pPr>
      <w:rPr>
        <w:rFonts w:ascii="Arial" w:hAnsi="Arial" w:hint="default"/>
        <w:b/>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BE"/>
    <w:rsid w:val="00344CFE"/>
    <w:rsid w:val="004868BE"/>
    <w:rsid w:val="00602293"/>
    <w:rsid w:val="00E75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45F180-B5D6-4918-BED5-F5FCDA6A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8BE"/>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4868BE"/>
    <w:pPr>
      <w:keepNext/>
      <w:outlineLvl w:val="0"/>
    </w:pPr>
    <w:rPr>
      <w:rFonts w:ascii="Arial" w:hAnsi="Arial"/>
      <w:b/>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68BE"/>
    <w:rPr>
      <w:rFonts w:ascii="Arial" w:eastAsia="Times New Roman" w:hAnsi="Arial" w:cs="Times New Roman"/>
      <w:b/>
      <w:sz w:val="28"/>
      <w:szCs w:val="20"/>
      <w:lang w:eastAsia="en-GB"/>
    </w:rPr>
  </w:style>
  <w:style w:type="character" w:styleId="Hyperlink">
    <w:name w:val="Hyperlink"/>
    <w:basedOn w:val="DefaultParagraphFont"/>
    <w:rsid w:val="004868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PD@imeche.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Imeche</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Aliyea</dc:creator>
  <cp:keywords/>
  <dc:description/>
  <cp:lastModifiedBy>Aliyea</cp:lastModifiedBy>
  <cp:revision>3</cp:revision>
  <dcterms:created xsi:type="dcterms:W3CDTF">2015-04-01T15:27:00Z</dcterms:created>
  <dcterms:modified xsi:type="dcterms:W3CDTF">2015-07-24T08:22:00Z</dcterms:modified>
</cp:coreProperties>
</file>